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06" w:rsidRPr="00F21706" w:rsidRDefault="00F21706" w:rsidP="00F21706">
      <w:pPr>
        <w:pStyle w:val="a4"/>
        <w:spacing w:before="0" w:beforeAutospacing="0" w:after="0" w:afterAutospacing="0" w:line="276" w:lineRule="auto"/>
        <w:ind w:firstLine="4820"/>
        <w:jc w:val="right"/>
        <w:rPr>
          <w:sz w:val="28"/>
          <w:szCs w:val="28"/>
          <w:lang w:val="uk-UA"/>
        </w:rPr>
      </w:pPr>
      <w:r w:rsidRPr="00F21706">
        <w:rPr>
          <w:sz w:val="28"/>
          <w:szCs w:val="28"/>
          <w:lang w:val="uk-UA"/>
        </w:rPr>
        <w:t xml:space="preserve">Додаток </w:t>
      </w:r>
      <w:r w:rsidR="000C5451">
        <w:rPr>
          <w:sz w:val="28"/>
          <w:szCs w:val="28"/>
          <w:lang w:val="uk-UA"/>
        </w:rPr>
        <w:t>2</w:t>
      </w:r>
    </w:p>
    <w:p w:rsidR="00105DF6" w:rsidRDefault="00105DF6" w:rsidP="00105DF6">
      <w:pPr>
        <w:pStyle w:val="a4"/>
        <w:spacing w:before="0" w:beforeAutospacing="0" w:after="0" w:afterAutospacing="0" w:line="276" w:lineRule="auto"/>
        <w:ind w:firstLine="4820"/>
        <w:rPr>
          <w:b/>
          <w:sz w:val="28"/>
          <w:szCs w:val="28"/>
          <w:lang w:val="uk-UA"/>
        </w:rPr>
      </w:pPr>
      <w:r>
        <w:rPr>
          <w:b/>
          <w:sz w:val="28"/>
          <w:szCs w:val="28"/>
          <w:lang w:val="uk-UA"/>
        </w:rPr>
        <w:t>ЗАТВЕРДЖЕНО</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bCs/>
          <w:color w:val="000000"/>
          <w:sz w:val="28"/>
          <w:szCs w:val="28"/>
          <w:lang w:val="uk-UA"/>
        </w:rPr>
        <w:t>наказом</w:t>
      </w:r>
      <w:r w:rsidRPr="00947AFB">
        <w:rPr>
          <w:rFonts w:ascii="Times New Roman" w:eastAsia="Times New Roman" w:hAnsi="Times New Roman" w:cs="Times New Roman"/>
          <w:bCs/>
          <w:color w:val="000000"/>
          <w:sz w:val="28"/>
          <w:szCs w:val="28"/>
          <w:lang w:val="uk-UA"/>
        </w:rPr>
        <w:t xml:space="preserve"> </w:t>
      </w:r>
      <w:r w:rsidRPr="00947AFB">
        <w:rPr>
          <w:rFonts w:ascii="Times New Roman" w:eastAsia="Times New Roman" w:hAnsi="Times New Roman" w:cs="Times New Roman"/>
          <w:sz w:val="28"/>
          <w:szCs w:val="28"/>
          <w:lang w:val="uk-UA"/>
        </w:rPr>
        <w:t>керівника апарату</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Дзержинського</w:t>
      </w:r>
      <w:r w:rsidRPr="00947AFB">
        <w:rPr>
          <w:rFonts w:ascii="Times New Roman" w:eastAsia="Times New Roman" w:hAnsi="Times New Roman" w:cs="Times New Roman"/>
          <w:sz w:val="28"/>
          <w:szCs w:val="28"/>
          <w:lang w:val="uk-UA"/>
        </w:rPr>
        <w:t xml:space="preserve"> районного </w:t>
      </w:r>
      <w:r>
        <w:rPr>
          <w:rFonts w:ascii="Times New Roman" w:eastAsia="Times New Roman" w:hAnsi="Times New Roman" w:cs="Times New Roman"/>
          <w:sz w:val="28"/>
          <w:szCs w:val="28"/>
          <w:lang w:val="uk-UA"/>
        </w:rPr>
        <w:t>с</w:t>
      </w:r>
      <w:r w:rsidRPr="00947AFB">
        <w:rPr>
          <w:rFonts w:ascii="Times New Roman" w:eastAsia="Times New Roman" w:hAnsi="Times New Roman" w:cs="Times New Roman"/>
          <w:sz w:val="28"/>
          <w:szCs w:val="28"/>
          <w:lang w:val="uk-UA"/>
        </w:rPr>
        <w:t>уду</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sidRPr="00947AFB">
        <w:rPr>
          <w:rFonts w:ascii="Times New Roman" w:eastAsia="Times New Roman" w:hAnsi="Times New Roman" w:cs="Times New Roman"/>
          <w:sz w:val="28"/>
          <w:szCs w:val="28"/>
          <w:lang w:val="uk-UA"/>
        </w:rPr>
        <w:t>міста Кривого Рогу</w:t>
      </w:r>
    </w:p>
    <w:p w:rsidR="000D4076"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Дніпропетровської області</w:t>
      </w:r>
    </w:p>
    <w:p w:rsidR="000D4076" w:rsidRPr="00947AFB" w:rsidRDefault="000D4076" w:rsidP="000D4076">
      <w:pPr>
        <w:spacing w:after="0" w:line="240" w:lineRule="auto"/>
        <w:ind w:left="48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sz w:val="28"/>
          <w:szCs w:val="28"/>
          <w:lang w:val="uk-UA"/>
        </w:rPr>
        <w:t xml:space="preserve">від </w:t>
      </w:r>
      <w:r w:rsidR="002D5DFE">
        <w:rPr>
          <w:rFonts w:ascii="Times New Roman" w:eastAsia="Times New Roman" w:hAnsi="Times New Roman" w:cs="Times New Roman"/>
          <w:sz w:val="28"/>
          <w:szCs w:val="28"/>
          <w:lang w:val="uk-UA"/>
        </w:rPr>
        <w:t>03 червня</w:t>
      </w:r>
      <w:r>
        <w:rPr>
          <w:rFonts w:ascii="Times New Roman" w:eastAsia="Times New Roman" w:hAnsi="Times New Roman" w:cs="Times New Roman"/>
          <w:sz w:val="28"/>
          <w:szCs w:val="28"/>
          <w:lang w:val="uk-UA"/>
        </w:rPr>
        <w:t xml:space="preserve"> 2021</w:t>
      </w:r>
      <w:r w:rsidRPr="00947AFB">
        <w:rPr>
          <w:rFonts w:ascii="Times New Roman" w:eastAsia="Times New Roman" w:hAnsi="Times New Roman" w:cs="Times New Roman"/>
          <w:bCs/>
          <w:color w:val="000000"/>
          <w:sz w:val="28"/>
          <w:szCs w:val="28"/>
          <w:lang w:val="uk-UA"/>
        </w:rPr>
        <w:t xml:space="preserve"> </w:t>
      </w:r>
      <w:r w:rsidRPr="00947AFB">
        <w:rPr>
          <w:rFonts w:ascii="Times New Roman" w:eastAsia="Times New Roman" w:hAnsi="Times New Roman" w:cs="Times New Roman"/>
          <w:bCs/>
          <w:color w:val="000000" w:themeColor="text1"/>
          <w:sz w:val="28"/>
          <w:szCs w:val="28"/>
          <w:lang w:val="uk-UA"/>
        </w:rPr>
        <w:t xml:space="preserve">№ </w:t>
      </w:r>
      <w:r w:rsidR="002D5DFE">
        <w:rPr>
          <w:rFonts w:ascii="Times New Roman" w:eastAsia="Times New Roman" w:hAnsi="Times New Roman" w:cs="Times New Roman"/>
          <w:bCs/>
          <w:color w:val="000000" w:themeColor="text1"/>
          <w:sz w:val="28"/>
          <w:szCs w:val="28"/>
          <w:lang w:val="uk-UA"/>
        </w:rPr>
        <w:t>87</w:t>
      </w:r>
      <w:r w:rsidRPr="009972ED">
        <w:rPr>
          <w:rFonts w:ascii="Times New Roman" w:eastAsia="Times New Roman" w:hAnsi="Times New Roman" w:cs="Times New Roman"/>
          <w:bCs/>
          <w:sz w:val="28"/>
          <w:szCs w:val="28"/>
          <w:lang w:val="uk-UA"/>
        </w:rPr>
        <w:t xml:space="preserve"> – к</w:t>
      </w:r>
    </w:p>
    <w:p w:rsidR="00105DF6" w:rsidRDefault="00105DF6" w:rsidP="00105DF6">
      <w:pPr>
        <w:spacing w:after="0" w:line="240" w:lineRule="auto"/>
        <w:ind w:firstLine="708"/>
        <w:jc w:val="both"/>
        <w:rPr>
          <w:rFonts w:ascii="Times New Roman" w:hAnsi="Times New Roman"/>
          <w:bCs/>
          <w:spacing w:val="-2"/>
          <w:sz w:val="28"/>
          <w:szCs w:val="28"/>
          <w:lang w:val="uk-UA"/>
        </w:rPr>
      </w:pPr>
    </w:p>
    <w:p w:rsidR="00105DF6" w:rsidRPr="000955A1" w:rsidRDefault="00105DF6" w:rsidP="00105DF6">
      <w:pPr>
        <w:spacing w:after="0"/>
        <w:jc w:val="center"/>
        <w:rPr>
          <w:rFonts w:ascii="Times New Roman" w:eastAsia="Times New Roman" w:hAnsi="Times New Roman"/>
          <w:b/>
          <w:color w:val="000000"/>
          <w:sz w:val="28"/>
          <w:szCs w:val="28"/>
          <w:lang w:val="uk-UA"/>
        </w:rPr>
      </w:pPr>
      <w:r w:rsidRPr="002C000A">
        <w:rPr>
          <w:rFonts w:ascii="Times New Roman" w:eastAsia="Times New Roman" w:hAnsi="Times New Roman"/>
          <w:b/>
          <w:color w:val="000000"/>
          <w:sz w:val="28"/>
          <w:szCs w:val="28"/>
          <w:lang w:val="uk-UA"/>
        </w:rPr>
        <w:t>УМОВИ</w:t>
      </w:r>
    </w:p>
    <w:p w:rsidR="00D84296" w:rsidRPr="00D84296" w:rsidRDefault="00D84296" w:rsidP="00D84296">
      <w:pPr>
        <w:spacing w:after="0"/>
        <w:jc w:val="center"/>
        <w:rPr>
          <w:rFonts w:ascii="Times New Roman" w:hAnsi="Times New Roman" w:cs="Times New Roman"/>
          <w:sz w:val="28"/>
          <w:szCs w:val="28"/>
          <w:lang w:val="uk-UA"/>
        </w:rPr>
      </w:pPr>
      <w:r w:rsidRPr="00D84296">
        <w:rPr>
          <w:rFonts w:ascii="Times New Roman" w:hAnsi="Times New Roman" w:cs="Times New Roman"/>
          <w:sz w:val="28"/>
          <w:szCs w:val="28"/>
          <w:lang w:val="uk-UA"/>
        </w:rPr>
        <w:t xml:space="preserve">про проведення конкурсу на зайняття посади державної служби категорії «В» </w:t>
      </w:r>
      <w:r w:rsidR="00D531ED">
        <w:rPr>
          <w:rFonts w:ascii="Times New Roman" w:hAnsi="Times New Roman" w:cs="Times New Roman"/>
          <w:sz w:val="28"/>
          <w:szCs w:val="28"/>
          <w:lang w:val="uk-UA"/>
        </w:rPr>
        <w:t xml:space="preserve">головного спеціаліста </w:t>
      </w:r>
      <w:r w:rsidRPr="00D84296">
        <w:rPr>
          <w:rFonts w:ascii="Times New Roman" w:hAnsi="Times New Roman" w:cs="Times New Roman"/>
          <w:sz w:val="28"/>
          <w:szCs w:val="28"/>
          <w:lang w:val="uk-UA"/>
        </w:rPr>
        <w:t>Дзержинського районного суду міста Кривого Рогу Дніпропетровської області</w:t>
      </w:r>
      <w:r w:rsidR="007F7B1C">
        <w:rPr>
          <w:rFonts w:ascii="Times New Roman" w:hAnsi="Times New Roman" w:cs="Times New Roman"/>
          <w:sz w:val="28"/>
          <w:szCs w:val="28"/>
          <w:lang w:val="uk-UA"/>
        </w:rPr>
        <w:t xml:space="preserve"> (</w:t>
      </w:r>
      <w:r w:rsidR="000B1844">
        <w:rPr>
          <w:rFonts w:ascii="Times New Roman" w:hAnsi="Times New Roman" w:cs="Times New Roman"/>
          <w:sz w:val="28"/>
          <w:szCs w:val="28"/>
          <w:lang w:val="uk-UA"/>
        </w:rPr>
        <w:t>1</w:t>
      </w:r>
      <w:r w:rsidR="007F7B1C">
        <w:rPr>
          <w:rFonts w:ascii="Times New Roman" w:hAnsi="Times New Roman" w:cs="Times New Roman"/>
          <w:sz w:val="28"/>
          <w:szCs w:val="28"/>
          <w:lang w:val="uk-UA"/>
        </w:rPr>
        <w:t xml:space="preserve"> посад</w:t>
      </w:r>
      <w:r w:rsidR="000B1844">
        <w:rPr>
          <w:rFonts w:ascii="Times New Roman" w:hAnsi="Times New Roman" w:cs="Times New Roman"/>
          <w:sz w:val="28"/>
          <w:szCs w:val="28"/>
          <w:lang w:val="uk-UA"/>
        </w:rPr>
        <w:t>а –</w:t>
      </w:r>
      <w:r w:rsidR="006C6ECE">
        <w:rPr>
          <w:rFonts w:ascii="Times New Roman" w:hAnsi="Times New Roman" w:cs="Times New Roman"/>
          <w:sz w:val="28"/>
          <w:szCs w:val="28"/>
          <w:lang w:val="uk-UA"/>
        </w:rPr>
        <w:t xml:space="preserve"> </w:t>
      </w:r>
      <w:r w:rsidR="00725078">
        <w:rPr>
          <w:rFonts w:ascii="Times New Roman" w:hAnsi="Times New Roman" w:cs="Times New Roman"/>
          <w:sz w:val="28"/>
          <w:szCs w:val="28"/>
          <w:lang w:val="uk-UA"/>
        </w:rPr>
        <w:t>безстрокова</w:t>
      </w:r>
      <w:r w:rsidR="000B1844">
        <w:rPr>
          <w:rFonts w:ascii="Times New Roman" w:hAnsi="Times New Roman" w:cs="Times New Roman"/>
          <w:sz w:val="28"/>
          <w:szCs w:val="28"/>
          <w:lang w:val="uk-UA"/>
        </w:rPr>
        <w:t>)</w:t>
      </w:r>
    </w:p>
    <w:p w:rsidR="00A608A1" w:rsidRDefault="00A608A1" w:rsidP="00A608A1">
      <w:pPr>
        <w:tabs>
          <w:tab w:val="left" w:pos="4338"/>
        </w:tabs>
        <w:spacing w:after="0" w:line="240" w:lineRule="auto"/>
        <w:rPr>
          <w:rFonts w:ascii="Times New Roman" w:hAnsi="Times New Roman"/>
          <w:bCs/>
          <w:spacing w:val="-2"/>
          <w:sz w:val="28"/>
          <w:szCs w:val="28"/>
          <w:lang w:val="uk-UA"/>
        </w:rPr>
      </w:pPr>
      <w:r>
        <w:rPr>
          <w:rFonts w:ascii="Times New Roman" w:hAnsi="Times New Roman"/>
          <w:bCs/>
          <w:spacing w:val="-2"/>
          <w:sz w:val="28"/>
          <w:szCs w:val="28"/>
          <w:lang w:val="uk-U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9"/>
        <w:gridCol w:w="293"/>
        <w:gridCol w:w="6202"/>
      </w:tblGrid>
      <w:tr w:rsidR="00A608A1" w:rsidRPr="002C000A" w:rsidTr="00C77215">
        <w:trPr>
          <w:jc w:val="center"/>
        </w:trPr>
        <w:tc>
          <w:tcPr>
            <w:tcW w:w="9854" w:type="dxa"/>
            <w:gridSpan w:val="3"/>
          </w:tcPr>
          <w:p w:rsidR="00A608A1" w:rsidRPr="002C000A" w:rsidRDefault="00A608A1" w:rsidP="00C77215">
            <w:pPr>
              <w:spacing w:after="0" w:line="240" w:lineRule="auto"/>
              <w:jc w:val="center"/>
              <w:rPr>
                <w:rFonts w:ascii="Times New Roman" w:eastAsia="Times New Roman" w:hAnsi="Times New Roman"/>
                <w:b/>
                <w:color w:val="000000"/>
                <w:sz w:val="28"/>
                <w:szCs w:val="28"/>
                <w:lang w:val="uk-UA"/>
              </w:rPr>
            </w:pPr>
            <w:r w:rsidRPr="002C000A">
              <w:rPr>
                <w:rFonts w:ascii="Times New Roman" w:eastAsia="Times New Roman" w:hAnsi="Times New Roman"/>
                <w:b/>
                <w:sz w:val="28"/>
                <w:szCs w:val="28"/>
                <w:lang w:val="uk-UA"/>
              </w:rPr>
              <w:t>ЗАГАЛЬНІ УМОВИ</w:t>
            </w:r>
          </w:p>
        </w:tc>
      </w:tr>
      <w:tr w:rsidR="00A608A1" w:rsidRPr="002D5DFE"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color w:val="000000"/>
                <w:sz w:val="24"/>
                <w:szCs w:val="24"/>
                <w:lang w:val="uk-UA"/>
              </w:rPr>
            </w:pPr>
            <w:r w:rsidRPr="00D84296">
              <w:rPr>
                <w:rFonts w:ascii="Times New Roman" w:eastAsia="Times New Roman" w:hAnsi="Times New Roman"/>
                <w:b/>
                <w:sz w:val="24"/>
                <w:szCs w:val="24"/>
                <w:lang w:val="uk-UA"/>
              </w:rPr>
              <w:t>Посадові обов’язки</w:t>
            </w:r>
          </w:p>
        </w:tc>
        <w:tc>
          <w:tcPr>
            <w:tcW w:w="6202" w:type="dxa"/>
          </w:tcPr>
          <w:p w:rsidR="00642371" w:rsidRPr="00C64258" w:rsidRDefault="00642371" w:rsidP="00642371">
            <w:pPr>
              <w:pStyle w:val="af"/>
              <w:tabs>
                <w:tab w:val="left" w:pos="180"/>
              </w:tabs>
              <w:ind w:firstLine="720"/>
              <w:jc w:val="both"/>
              <w:rPr>
                <w:lang w:val="uk-UA"/>
              </w:rPr>
            </w:pPr>
            <w:r w:rsidRPr="00C64258">
              <w:rPr>
                <w:lang w:val="uk-UA"/>
              </w:rPr>
              <w:t>В межах наданих технічних можливостей організовує впровадження в роботі суду комп’ютерних технологій: встановлення комп’ютерного обладнання, комплексів технічної фіксації судового процесу, супровід комп’ютерних програм автоматизованої системи передачі судових рішень в електронному вигляді до Єдиного державного реєстру судових рішень, адміністрування локальної комп’ютерної мережі, підключення до корпоративної мережі по виділеному захищеному каналу тощо, та забезпечує здійснення відповідного моніторингу щодо впровадження електронного цифрового підпису, запису фонограм судових засідань, надсилання судових рішень та інших електронних документів.</w:t>
            </w:r>
          </w:p>
          <w:p w:rsidR="00642371" w:rsidRPr="00C64258" w:rsidRDefault="00642371" w:rsidP="00642371">
            <w:pPr>
              <w:pStyle w:val="af"/>
              <w:tabs>
                <w:tab w:val="left" w:pos="180"/>
              </w:tabs>
              <w:ind w:firstLine="720"/>
              <w:jc w:val="both"/>
              <w:rPr>
                <w:lang w:val="uk-UA"/>
              </w:rPr>
            </w:pPr>
            <w:r w:rsidRPr="00C64258">
              <w:rPr>
                <w:lang w:val="uk-UA"/>
              </w:rPr>
              <w:t xml:space="preserve">Забезпечує адміністрування автоматизованих робочих місць суддів та </w:t>
            </w:r>
            <w:r w:rsidRPr="00C64258">
              <w:rPr>
                <w:spacing w:val="-4"/>
                <w:lang w:val="uk-UA"/>
              </w:rPr>
              <w:t>працівників апарату суду.</w:t>
            </w:r>
          </w:p>
          <w:p w:rsidR="00642371" w:rsidRPr="00C64258" w:rsidRDefault="00642371" w:rsidP="00642371">
            <w:pPr>
              <w:pStyle w:val="af"/>
              <w:tabs>
                <w:tab w:val="left" w:pos="180"/>
              </w:tabs>
              <w:ind w:firstLine="720"/>
              <w:jc w:val="both"/>
              <w:rPr>
                <w:lang w:val="uk-UA"/>
              </w:rPr>
            </w:pPr>
            <w:r w:rsidRPr="00C64258">
              <w:rPr>
                <w:lang w:val="uk-UA"/>
              </w:rPr>
              <w:t>Забезпечує введення в експлуатацію та обслуговування комп'ютерної техніки, периферійного обладнання та оргтехніки, що експлуатуються в суді.</w:t>
            </w:r>
          </w:p>
          <w:p w:rsidR="00642371" w:rsidRPr="00C64258" w:rsidRDefault="00642371" w:rsidP="00642371">
            <w:pPr>
              <w:pStyle w:val="af"/>
              <w:tabs>
                <w:tab w:val="left" w:pos="180"/>
              </w:tabs>
              <w:ind w:firstLine="720"/>
              <w:jc w:val="both"/>
            </w:pPr>
            <w:r w:rsidRPr="00C64258">
              <w:rPr>
                <w:lang w:val="uk-UA"/>
              </w:rPr>
              <w:t>Організовує проведення робіт щодо інсталяції програмного забезпечення.</w:t>
            </w:r>
          </w:p>
          <w:p w:rsidR="00642371" w:rsidRPr="00C64258" w:rsidRDefault="00642371" w:rsidP="00642371">
            <w:pPr>
              <w:pStyle w:val="af"/>
              <w:tabs>
                <w:tab w:val="left" w:pos="180"/>
              </w:tabs>
              <w:ind w:firstLine="720"/>
              <w:jc w:val="both"/>
            </w:pPr>
            <w:r w:rsidRPr="00C64258">
              <w:rPr>
                <w:spacing w:val="-5"/>
                <w:lang w:val="uk-UA"/>
              </w:rPr>
              <w:t xml:space="preserve">Надає практичну та методичну допомогу суддям і працівникам апарату суду з питань роботи та використання комп’ютерної техніки, периферійного обладнання, оргтехніки та програмного забезпечення, що знаходиться на балансі суду. </w:t>
            </w:r>
          </w:p>
          <w:p w:rsidR="00642371" w:rsidRPr="00C64258" w:rsidRDefault="00642371" w:rsidP="00642371">
            <w:pPr>
              <w:pStyle w:val="af"/>
              <w:tabs>
                <w:tab w:val="left" w:pos="180"/>
              </w:tabs>
              <w:ind w:firstLine="720"/>
              <w:jc w:val="both"/>
              <w:rPr>
                <w:lang w:val="uk-UA"/>
              </w:rPr>
            </w:pPr>
            <w:r w:rsidRPr="00C64258">
              <w:rPr>
                <w:spacing w:val="1"/>
                <w:lang w:val="uk-UA"/>
              </w:rPr>
              <w:t>Здійснює обслуговування та поточне адміністрування мережевого обладнання локальної комп’ютерної мережі суду.</w:t>
            </w:r>
          </w:p>
          <w:p w:rsidR="00642371" w:rsidRPr="00C64258" w:rsidRDefault="00642371" w:rsidP="00642371">
            <w:pPr>
              <w:pStyle w:val="af"/>
              <w:tabs>
                <w:tab w:val="left" w:pos="180"/>
              </w:tabs>
              <w:ind w:firstLine="720"/>
              <w:jc w:val="both"/>
            </w:pPr>
            <w:r w:rsidRPr="00C64258">
              <w:rPr>
                <w:spacing w:val="-5"/>
                <w:lang w:val="uk-UA"/>
              </w:rPr>
              <w:t>Забезпечує доступ користувачів до внутрішніх інформаційних ресурсів.</w:t>
            </w:r>
          </w:p>
          <w:p w:rsidR="00642371" w:rsidRPr="00C64258" w:rsidRDefault="00642371" w:rsidP="00642371">
            <w:pPr>
              <w:pStyle w:val="af"/>
              <w:tabs>
                <w:tab w:val="left" w:pos="180"/>
              </w:tabs>
              <w:ind w:firstLine="720"/>
              <w:jc w:val="both"/>
            </w:pPr>
            <w:r w:rsidRPr="00C64258">
              <w:rPr>
                <w:spacing w:val="2"/>
                <w:lang w:val="uk-UA"/>
              </w:rPr>
              <w:t xml:space="preserve">Здійснює моніторинг дотримання технології експлуатації програмного </w:t>
            </w:r>
            <w:r w:rsidRPr="00C64258">
              <w:rPr>
                <w:lang w:val="uk-UA"/>
              </w:rPr>
              <w:t xml:space="preserve">забезпечення та використання антивірусного захисту локальної комп'ютерної </w:t>
            </w:r>
            <w:r w:rsidRPr="00C64258">
              <w:rPr>
                <w:spacing w:val="-6"/>
                <w:lang w:val="uk-UA"/>
              </w:rPr>
              <w:t>мережі.</w:t>
            </w:r>
          </w:p>
          <w:p w:rsidR="00642371" w:rsidRPr="00C64258" w:rsidRDefault="00642371" w:rsidP="00642371">
            <w:pPr>
              <w:pStyle w:val="af"/>
              <w:tabs>
                <w:tab w:val="left" w:pos="180"/>
              </w:tabs>
              <w:ind w:firstLine="720"/>
              <w:jc w:val="both"/>
            </w:pPr>
            <w:r w:rsidRPr="00C64258">
              <w:rPr>
                <w:spacing w:val="1"/>
                <w:lang w:val="uk-UA"/>
              </w:rPr>
              <w:t>Забезпечує виявлення і попередження недоліків у роботі працівників</w:t>
            </w:r>
            <w:r>
              <w:rPr>
                <w:spacing w:val="1"/>
                <w:lang w:val="uk-UA"/>
              </w:rPr>
              <w:t xml:space="preserve"> </w:t>
            </w:r>
            <w:r w:rsidRPr="00C64258">
              <w:rPr>
                <w:spacing w:val="4"/>
                <w:lang w:val="uk-UA"/>
              </w:rPr>
              <w:t xml:space="preserve">суду під час використання комп'ютерної та оргтехніки, системного та </w:t>
            </w:r>
            <w:r w:rsidRPr="00C64258">
              <w:rPr>
                <w:spacing w:val="-3"/>
                <w:lang w:val="uk-UA"/>
              </w:rPr>
              <w:t>прикладного програмного забезпечення.</w:t>
            </w:r>
          </w:p>
          <w:p w:rsidR="00642371" w:rsidRPr="00C64258" w:rsidRDefault="00642371" w:rsidP="00642371">
            <w:pPr>
              <w:pStyle w:val="af"/>
              <w:tabs>
                <w:tab w:val="left" w:pos="180"/>
              </w:tabs>
              <w:ind w:firstLine="720"/>
              <w:jc w:val="both"/>
              <w:rPr>
                <w:lang w:val="uk-UA"/>
              </w:rPr>
            </w:pPr>
            <w:r w:rsidRPr="00C64258">
              <w:rPr>
                <w:lang w:val="uk-UA"/>
              </w:rPr>
              <w:t xml:space="preserve">Проводить аналіз стану інформаційного </w:t>
            </w:r>
            <w:r w:rsidRPr="00C64258">
              <w:rPr>
                <w:lang w:val="uk-UA"/>
              </w:rPr>
              <w:lastRenderedPageBreak/>
              <w:t xml:space="preserve">забезпечення суду та вносить </w:t>
            </w:r>
            <w:r w:rsidRPr="00C64258">
              <w:rPr>
                <w:spacing w:val="-2"/>
                <w:lang w:val="uk-UA"/>
              </w:rPr>
              <w:t xml:space="preserve">пропозиції щодо </w:t>
            </w:r>
            <w:r w:rsidRPr="00C64258">
              <w:rPr>
                <w:lang w:val="uk-UA"/>
              </w:rPr>
              <w:t>вдосконалення форм і методів робот</w:t>
            </w:r>
            <w:r>
              <w:rPr>
                <w:lang w:val="uk-UA"/>
              </w:rPr>
              <w:t>и суду в частині інформаційного</w:t>
            </w:r>
            <w:r w:rsidRPr="00C64258">
              <w:rPr>
                <w:lang w:val="uk-UA"/>
              </w:rPr>
              <w:t xml:space="preserve"> забезпечення діяльності суду, надає відповідні звіти.</w:t>
            </w:r>
          </w:p>
          <w:p w:rsidR="00642371" w:rsidRPr="00C64258" w:rsidRDefault="00642371" w:rsidP="00642371">
            <w:pPr>
              <w:pStyle w:val="af"/>
              <w:tabs>
                <w:tab w:val="left" w:pos="180"/>
              </w:tabs>
              <w:ind w:firstLine="720"/>
              <w:jc w:val="both"/>
            </w:pPr>
            <w:r w:rsidRPr="00C64258">
              <w:rPr>
                <w:spacing w:val="-8"/>
                <w:lang w:val="uk-UA"/>
              </w:rPr>
              <w:t xml:space="preserve">Забезпечує адміністрування та постійне оновлення інформації на власному </w:t>
            </w:r>
            <w:proofErr w:type="spellStart"/>
            <w:r w:rsidRPr="00C64258">
              <w:rPr>
                <w:spacing w:val="-8"/>
                <w:lang w:val="uk-UA"/>
              </w:rPr>
              <w:t>веб-сайті</w:t>
            </w:r>
            <w:proofErr w:type="spellEnd"/>
            <w:r w:rsidRPr="00C64258">
              <w:rPr>
                <w:spacing w:val="-8"/>
                <w:lang w:val="uk-UA"/>
              </w:rPr>
              <w:t xml:space="preserve"> суду у складі </w:t>
            </w:r>
            <w:proofErr w:type="spellStart"/>
            <w:r w:rsidRPr="00C64258">
              <w:rPr>
                <w:spacing w:val="-8"/>
                <w:lang w:val="uk-UA"/>
              </w:rPr>
              <w:t>веб-порталу</w:t>
            </w:r>
            <w:proofErr w:type="spellEnd"/>
            <w:r w:rsidRPr="00C64258">
              <w:rPr>
                <w:spacing w:val="-8"/>
                <w:lang w:val="uk-UA"/>
              </w:rPr>
              <w:t xml:space="preserve"> «Судова влада України».</w:t>
            </w:r>
          </w:p>
          <w:p w:rsidR="00642371" w:rsidRPr="00C64258" w:rsidRDefault="00642371" w:rsidP="00642371">
            <w:pPr>
              <w:pStyle w:val="af"/>
              <w:tabs>
                <w:tab w:val="left" w:pos="180"/>
              </w:tabs>
              <w:ind w:firstLine="720"/>
              <w:jc w:val="both"/>
              <w:rPr>
                <w:lang w:val="uk-UA"/>
              </w:rPr>
            </w:pPr>
            <w:r w:rsidRPr="00C64258">
              <w:rPr>
                <w:spacing w:val="-8"/>
                <w:lang w:val="uk-UA"/>
              </w:rPr>
              <w:t>Забезпечує приймання та відправлення електронної пошти, що надходить на офіційну електронну адресу суду, контролює додержання працівниками апарату Інструкції з використання електронної пошти.</w:t>
            </w:r>
          </w:p>
          <w:p w:rsidR="00642371" w:rsidRPr="00C64258" w:rsidRDefault="00642371" w:rsidP="00642371">
            <w:pPr>
              <w:pStyle w:val="af"/>
              <w:tabs>
                <w:tab w:val="left" w:pos="180"/>
              </w:tabs>
              <w:ind w:firstLine="720"/>
              <w:jc w:val="both"/>
              <w:rPr>
                <w:lang w:val="uk-UA"/>
              </w:rPr>
            </w:pPr>
            <w:r w:rsidRPr="00C64258">
              <w:rPr>
                <w:spacing w:val="-8"/>
                <w:lang w:val="uk-UA"/>
              </w:rPr>
              <w:t xml:space="preserve">Приймає участь в діяльності інвентаризаційної комісії при проведенні інвентаризації </w:t>
            </w:r>
            <w:r w:rsidRPr="00C64258">
              <w:rPr>
                <w:spacing w:val="-5"/>
                <w:lang w:val="uk-UA"/>
              </w:rPr>
              <w:t>комп’ютерної техніки, периферійного обладнання, оргтехніки та програмного забезпечення</w:t>
            </w:r>
            <w:r w:rsidRPr="00C64258">
              <w:rPr>
                <w:spacing w:val="-8"/>
                <w:lang w:val="uk-UA"/>
              </w:rPr>
              <w:t>.</w:t>
            </w:r>
          </w:p>
          <w:p w:rsidR="00642371" w:rsidRPr="00C64258" w:rsidRDefault="00642371" w:rsidP="00642371">
            <w:pPr>
              <w:pStyle w:val="af"/>
              <w:tabs>
                <w:tab w:val="left" w:pos="180"/>
              </w:tabs>
              <w:ind w:firstLine="720"/>
              <w:jc w:val="both"/>
              <w:rPr>
                <w:lang w:val="uk-UA"/>
              </w:rPr>
            </w:pPr>
            <w:r w:rsidRPr="00C64258">
              <w:rPr>
                <w:lang w:val="uk-UA"/>
              </w:rPr>
              <w:t>Надає рекомендації, пропозиції щодо придбання техніки, пристроїв вводу-виводу інформації, витратних матеріалів, за погодженням з керівником апарату займається реалізацією схвалених пропозицій.</w:t>
            </w:r>
          </w:p>
          <w:p w:rsidR="00642371" w:rsidRPr="00C64258" w:rsidRDefault="00642371" w:rsidP="00642371">
            <w:pPr>
              <w:pStyle w:val="af"/>
              <w:tabs>
                <w:tab w:val="left" w:pos="180"/>
              </w:tabs>
              <w:ind w:firstLine="720"/>
              <w:jc w:val="both"/>
              <w:rPr>
                <w:lang w:val="uk-UA"/>
              </w:rPr>
            </w:pPr>
            <w:r w:rsidRPr="00C64258">
              <w:rPr>
                <w:lang w:val="uk-UA"/>
              </w:rPr>
              <w:t>Вносить пропозиції керівнику апарату та голові суду щодо розподілу або перерозподілу комп’ютерної техніки, що перебуває на балансі суду, з метою збалансованою забезпечення нею працівників, з урахуванням пріоритетності завдань, пов’язаних з виконанням програми інформатизації суду.</w:t>
            </w:r>
          </w:p>
          <w:p w:rsidR="00642371" w:rsidRPr="00C64258" w:rsidRDefault="00642371" w:rsidP="00642371">
            <w:pPr>
              <w:pStyle w:val="af"/>
              <w:tabs>
                <w:tab w:val="left" w:pos="180"/>
              </w:tabs>
              <w:ind w:firstLine="720"/>
              <w:jc w:val="both"/>
              <w:rPr>
                <w:lang w:val="uk-UA"/>
              </w:rPr>
            </w:pPr>
            <w:r w:rsidRPr="00C64258">
              <w:rPr>
                <w:lang w:val="uk-UA"/>
              </w:rPr>
              <w:t>Перевіряє цілісність та безпеку електронної інформаційної бази даних суду, а в разі виявлення пошкодження або несанкціонованою доступу до неї негайно інформує керівника апарату та голову суду.</w:t>
            </w:r>
          </w:p>
          <w:p w:rsidR="00642371" w:rsidRPr="00C64258" w:rsidRDefault="00642371" w:rsidP="00642371">
            <w:pPr>
              <w:pStyle w:val="af"/>
              <w:tabs>
                <w:tab w:val="left" w:pos="180"/>
              </w:tabs>
              <w:ind w:firstLine="720"/>
              <w:jc w:val="both"/>
            </w:pPr>
            <w:r w:rsidRPr="00C64258">
              <w:rPr>
                <w:lang w:val="uk-UA"/>
              </w:rPr>
              <w:t>Контролює використання доступу до мережі Інтернет в службових цілях суддями та працівниками апарату суду, яким надано дозвіл на її використання.</w:t>
            </w:r>
          </w:p>
          <w:p w:rsidR="00642371" w:rsidRPr="00C64258" w:rsidRDefault="00642371" w:rsidP="00642371">
            <w:pPr>
              <w:pStyle w:val="af"/>
              <w:tabs>
                <w:tab w:val="left" w:pos="180"/>
              </w:tabs>
              <w:ind w:firstLine="720"/>
              <w:jc w:val="both"/>
              <w:rPr>
                <w:lang w:val="uk-UA"/>
              </w:rPr>
            </w:pPr>
            <w:r w:rsidRPr="00C64258">
              <w:rPr>
                <w:lang w:val="uk-UA"/>
              </w:rPr>
              <w:t>Здійснює моніторинг використання в суді електронних цифрових підписів.</w:t>
            </w:r>
          </w:p>
          <w:p w:rsidR="00642371" w:rsidRPr="00C64258" w:rsidRDefault="00642371" w:rsidP="00642371">
            <w:pPr>
              <w:pStyle w:val="af"/>
              <w:tabs>
                <w:tab w:val="left" w:pos="180"/>
              </w:tabs>
              <w:ind w:firstLine="720"/>
              <w:jc w:val="both"/>
            </w:pPr>
            <w:r w:rsidRPr="00C64258">
              <w:rPr>
                <w:lang w:val="uk-UA"/>
              </w:rPr>
              <w:t>Забезпечує функціонування автоматизованої системи електронного документообігу суду.</w:t>
            </w:r>
          </w:p>
          <w:p w:rsidR="00642371" w:rsidRPr="00C64258" w:rsidRDefault="00642371" w:rsidP="00642371">
            <w:pPr>
              <w:pStyle w:val="af"/>
              <w:tabs>
                <w:tab w:val="left" w:pos="180"/>
              </w:tabs>
              <w:ind w:firstLine="720"/>
              <w:jc w:val="both"/>
            </w:pPr>
            <w:r w:rsidRPr="00C64258">
              <w:rPr>
                <w:lang w:val="uk-UA"/>
              </w:rPr>
              <w:t>Запобігає встановленню та використанню працівниками суду стороннього програмного забезпечення та медіа контенту, що не пов'язане з роботою суду.</w:t>
            </w:r>
          </w:p>
          <w:p w:rsidR="00642371" w:rsidRPr="00C64258" w:rsidRDefault="00642371" w:rsidP="00642371">
            <w:pPr>
              <w:pStyle w:val="af"/>
              <w:tabs>
                <w:tab w:val="left" w:pos="180"/>
              </w:tabs>
              <w:ind w:firstLine="720"/>
              <w:jc w:val="both"/>
              <w:rPr>
                <w:lang w:val="uk-UA"/>
              </w:rPr>
            </w:pPr>
            <w:r w:rsidRPr="00C64258">
              <w:rPr>
                <w:lang w:val="uk-UA"/>
              </w:rPr>
              <w:t>Погоджує з керівництвом суду питання щодо використання в локальній мережі особистої комп'ютерної техніки працівників суду.</w:t>
            </w:r>
          </w:p>
          <w:p w:rsidR="00642371" w:rsidRPr="00C64258" w:rsidRDefault="00642371" w:rsidP="00642371">
            <w:pPr>
              <w:pStyle w:val="af"/>
              <w:tabs>
                <w:tab w:val="left" w:pos="180"/>
              </w:tabs>
              <w:ind w:firstLine="720"/>
              <w:jc w:val="both"/>
              <w:rPr>
                <w:lang w:val="uk-UA"/>
              </w:rPr>
            </w:pPr>
            <w:r w:rsidRPr="00C64258">
              <w:rPr>
                <w:lang w:val="uk-UA"/>
              </w:rPr>
              <w:t>Здійснює контроль за працездатністю комп'ютерної та оргтехніки суду, яка знаходиться на балансі суду, вносить пропозиції керівництву суду про необхідність ремонту, обслуговування, заміни зазначеного обладнання.</w:t>
            </w:r>
          </w:p>
          <w:p w:rsidR="00642371" w:rsidRPr="00C64258" w:rsidRDefault="00642371" w:rsidP="00642371">
            <w:pPr>
              <w:pStyle w:val="af"/>
              <w:tabs>
                <w:tab w:val="left" w:pos="180"/>
              </w:tabs>
              <w:ind w:firstLine="720"/>
              <w:jc w:val="both"/>
              <w:rPr>
                <w:lang w:val="uk-UA"/>
              </w:rPr>
            </w:pPr>
            <w:r w:rsidRPr="00C64258">
              <w:rPr>
                <w:lang w:val="uk-UA"/>
              </w:rPr>
              <w:t>Здійснює супровід впровадження комплексної системи захисту інформації інформаційно-телекомунікаційної системи Дзержинського районного суду м. Кривого Рогу в частині захисту інформації від витоку технічними каналами.</w:t>
            </w:r>
          </w:p>
          <w:p w:rsidR="00642371" w:rsidRPr="00C64258" w:rsidRDefault="00642371" w:rsidP="00642371">
            <w:pPr>
              <w:tabs>
                <w:tab w:val="left" w:pos="180"/>
              </w:tabs>
              <w:spacing w:after="0" w:line="240" w:lineRule="auto"/>
              <w:ind w:firstLine="720"/>
              <w:jc w:val="both"/>
              <w:rPr>
                <w:rFonts w:ascii="Times New Roman" w:hAnsi="Times New Roman"/>
                <w:kern w:val="1"/>
                <w:sz w:val="24"/>
                <w:szCs w:val="24"/>
                <w:lang w:val="uk-UA" w:eastAsia="zh-CN"/>
              </w:rPr>
            </w:pPr>
            <w:r w:rsidRPr="00C64258">
              <w:rPr>
                <w:rFonts w:ascii="Times New Roman" w:hAnsi="Times New Roman"/>
                <w:sz w:val="24"/>
                <w:szCs w:val="24"/>
                <w:lang w:val="uk-UA"/>
              </w:rPr>
              <w:t xml:space="preserve"> Здійснює </w:t>
            </w:r>
            <w:r w:rsidRPr="00C64258">
              <w:rPr>
                <w:rFonts w:ascii="Times New Roman" w:hAnsi="Times New Roman"/>
                <w:kern w:val="1"/>
                <w:sz w:val="24"/>
                <w:szCs w:val="24"/>
                <w:lang w:val="uk-UA" w:eastAsia="zh-CN"/>
              </w:rPr>
              <w:t>захист в ІТС під час здійснення автоматизованого оброблення таких видів інформації:</w:t>
            </w:r>
            <w:bookmarkStart w:id="0" w:name="o20"/>
            <w:bookmarkEnd w:id="0"/>
          </w:p>
          <w:p w:rsidR="00642371" w:rsidRPr="00C64258" w:rsidRDefault="00642371" w:rsidP="00642371">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64258">
              <w:rPr>
                <w:rFonts w:ascii="Times New Roman" w:hAnsi="Times New Roman" w:cs="Times New Roman"/>
                <w:sz w:val="24"/>
                <w:szCs w:val="24"/>
              </w:rPr>
              <w:t xml:space="preserve">відкрита інформація, яка належить до державних </w:t>
            </w:r>
            <w:r w:rsidRPr="00C64258">
              <w:rPr>
                <w:rFonts w:ascii="Times New Roman" w:hAnsi="Times New Roman" w:cs="Times New Roman"/>
                <w:sz w:val="24"/>
                <w:szCs w:val="24"/>
              </w:rPr>
              <w:lastRenderedPageBreak/>
              <w:t>інформаційних ресурсів, а також відкрита інформація про діяльність судової системи України, яка оприлюднюється в Інтернеті, інших глобальних інформаційних мережах і системах та передається телекомунікаційними мережами;</w:t>
            </w:r>
            <w:bookmarkStart w:id="1" w:name="o21"/>
            <w:bookmarkEnd w:id="1"/>
          </w:p>
          <w:p w:rsidR="00642371" w:rsidRPr="00C64258" w:rsidRDefault="00642371" w:rsidP="00642371">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sidRPr="00C64258">
              <w:rPr>
                <w:rFonts w:ascii="Times New Roman" w:hAnsi="Times New Roman" w:cs="Times New Roman"/>
                <w:sz w:val="24"/>
                <w:szCs w:val="24"/>
              </w:rPr>
              <w:t>- інформація, вимога щодо захисту якої встановлена законодавством;</w:t>
            </w:r>
          </w:p>
          <w:p w:rsidR="00642371" w:rsidRPr="00C64258" w:rsidRDefault="00642371" w:rsidP="00642371">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sidRPr="00C64258">
              <w:rPr>
                <w:rFonts w:ascii="Times New Roman" w:hAnsi="Times New Roman" w:cs="Times New Roman"/>
                <w:sz w:val="24"/>
                <w:szCs w:val="24"/>
              </w:rPr>
              <w:t>-  службова інформація</w:t>
            </w:r>
            <w:bookmarkStart w:id="2" w:name="o23"/>
            <w:bookmarkEnd w:id="2"/>
            <w:r w:rsidRPr="00C64258">
              <w:rPr>
                <w:rFonts w:ascii="Times New Roman" w:hAnsi="Times New Roman" w:cs="Times New Roman"/>
                <w:sz w:val="24"/>
                <w:szCs w:val="24"/>
              </w:rPr>
              <w:t>.</w:t>
            </w:r>
          </w:p>
          <w:p w:rsidR="00642371" w:rsidRPr="00C64258" w:rsidRDefault="00642371" w:rsidP="00642371">
            <w:pPr>
              <w:pStyle w:val="af"/>
              <w:tabs>
                <w:tab w:val="left" w:pos="180"/>
              </w:tabs>
              <w:ind w:firstLine="720"/>
              <w:jc w:val="both"/>
              <w:rPr>
                <w:lang w:val="uk-UA"/>
              </w:rPr>
            </w:pPr>
            <w:r w:rsidRPr="00C64258">
              <w:rPr>
                <w:lang w:val="uk-UA"/>
              </w:rPr>
              <w:t>Здійснює заходи забезпечення захисту інформації та контролю в інформаційно-телекомунікаційній системі суду.</w:t>
            </w:r>
          </w:p>
          <w:p w:rsidR="00642371" w:rsidRDefault="00642371" w:rsidP="00642371">
            <w:pPr>
              <w:pStyle w:val="af"/>
              <w:tabs>
                <w:tab w:val="left" w:pos="180"/>
              </w:tabs>
              <w:ind w:firstLine="601"/>
              <w:jc w:val="both"/>
              <w:rPr>
                <w:lang w:val="uk-UA"/>
              </w:rPr>
            </w:pPr>
            <w:proofErr w:type="spellStart"/>
            <w:r w:rsidRPr="00C64258">
              <w:t>Здійсню</w:t>
            </w:r>
            <w:proofErr w:type="gramStart"/>
            <w:r w:rsidRPr="00C64258">
              <w:t>є</w:t>
            </w:r>
            <w:proofErr w:type="spellEnd"/>
            <w:r w:rsidRPr="00C64258">
              <w:t>,</w:t>
            </w:r>
            <w:proofErr w:type="gramEnd"/>
            <w:r w:rsidRPr="00C64258">
              <w:t xml:space="preserve"> в межах </w:t>
            </w:r>
            <w:proofErr w:type="spellStart"/>
            <w:r w:rsidRPr="00C64258">
              <w:t>наданих</w:t>
            </w:r>
            <w:proofErr w:type="spellEnd"/>
            <w:r w:rsidRPr="00C64258">
              <w:t xml:space="preserve"> </w:t>
            </w:r>
            <w:proofErr w:type="spellStart"/>
            <w:r w:rsidRPr="00C64258">
              <w:t>повноважень</w:t>
            </w:r>
            <w:proofErr w:type="spellEnd"/>
            <w:r w:rsidRPr="00C64258">
              <w:t xml:space="preserve">, </w:t>
            </w:r>
            <w:proofErr w:type="spellStart"/>
            <w:r w:rsidRPr="00C64258">
              <w:t>опрацювання</w:t>
            </w:r>
            <w:proofErr w:type="spellEnd"/>
            <w:r w:rsidRPr="00C64258">
              <w:t xml:space="preserve"> </w:t>
            </w:r>
            <w:proofErr w:type="spellStart"/>
            <w:r w:rsidRPr="00C64258">
              <w:t>документів</w:t>
            </w:r>
            <w:proofErr w:type="spellEnd"/>
            <w:r w:rsidRPr="00C64258">
              <w:t xml:space="preserve"> </w:t>
            </w:r>
            <w:proofErr w:type="spellStart"/>
            <w:r w:rsidRPr="00C64258">
              <w:t>з</w:t>
            </w:r>
            <w:proofErr w:type="spellEnd"/>
            <w:r w:rsidRPr="00C64258">
              <w:t xml:space="preserve"> </w:t>
            </w:r>
            <w:proofErr w:type="spellStart"/>
            <w:r w:rsidRPr="00C64258">
              <w:t>обмеженим</w:t>
            </w:r>
            <w:proofErr w:type="spellEnd"/>
            <w:r w:rsidRPr="00C64258">
              <w:t xml:space="preserve"> доступом.</w:t>
            </w:r>
          </w:p>
          <w:p w:rsidR="00642371" w:rsidRPr="00642371" w:rsidRDefault="00642371" w:rsidP="00642371">
            <w:pPr>
              <w:pStyle w:val="af"/>
              <w:tabs>
                <w:tab w:val="left" w:pos="180"/>
              </w:tabs>
              <w:ind w:firstLine="601"/>
              <w:jc w:val="both"/>
              <w:rPr>
                <w:lang w:val="uk-UA"/>
              </w:rPr>
            </w:pPr>
            <w:r>
              <w:rPr>
                <w:lang w:val="uk-UA"/>
              </w:rPr>
              <w:t>В</w:t>
            </w:r>
            <w:r w:rsidRPr="00A05458">
              <w:rPr>
                <w:lang w:val="uk-UA"/>
              </w:rPr>
              <w:t>иконувати інші розпорядження голови суду та керівника апарату суду</w:t>
            </w:r>
          </w:p>
          <w:p w:rsidR="00A608A1" w:rsidRPr="00D84296" w:rsidRDefault="00A608A1" w:rsidP="00642371">
            <w:pPr>
              <w:shd w:val="clear" w:color="auto" w:fill="FFFFFF"/>
              <w:spacing w:after="0" w:line="0" w:lineRule="atLeast"/>
              <w:ind w:firstLine="425"/>
              <w:jc w:val="both"/>
              <w:rPr>
                <w:rFonts w:ascii="Times New Roman" w:eastAsia="Times New Roman" w:hAnsi="Times New Roman"/>
                <w:sz w:val="24"/>
                <w:szCs w:val="24"/>
                <w:lang w:val="uk-UA"/>
              </w:rPr>
            </w:pP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lastRenderedPageBreak/>
              <w:t>Умови оплати праці</w:t>
            </w:r>
          </w:p>
        </w:tc>
        <w:tc>
          <w:tcPr>
            <w:tcW w:w="6202" w:type="dxa"/>
          </w:tcPr>
          <w:p w:rsidR="00D84296" w:rsidRPr="00D84296" w:rsidRDefault="00D84296" w:rsidP="00D84296">
            <w:pPr>
              <w:rPr>
                <w:rFonts w:ascii="Times New Roman" w:hAnsi="Times New Roman" w:cs="Times New Roman"/>
                <w:sz w:val="24"/>
                <w:szCs w:val="24"/>
                <w:lang w:val="uk-UA"/>
              </w:rPr>
            </w:pPr>
            <w:r w:rsidRPr="00D84296">
              <w:rPr>
                <w:rFonts w:ascii="Times New Roman" w:hAnsi="Times New Roman" w:cs="Times New Roman"/>
                <w:sz w:val="24"/>
                <w:szCs w:val="24"/>
                <w:lang w:val="uk-UA"/>
              </w:rPr>
              <w:t>- посадовий оклад згідно зі штатним розписом -</w:t>
            </w:r>
            <w:r w:rsidR="00D531ED">
              <w:rPr>
                <w:rFonts w:ascii="Times New Roman" w:hAnsi="Times New Roman" w:cs="Times New Roman"/>
                <w:sz w:val="24"/>
                <w:szCs w:val="24"/>
                <w:lang w:val="uk-UA"/>
              </w:rPr>
              <w:t>55</w:t>
            </w:r>
            <w:r w:rsidR="00EC63CE">
              <w:rPr>
                <w:rFonts w:ascii="Times New Roman" w:hAnsi="Times New Roman" w:cs="Times New Roman"/>
                <w:sz w:val="24"/>
                <w:szCs w:val="24"/>
                <w:lang w:val="uk-UA"/>
              </w:rPr>
              <w:t>40</w:t>
            </w:r>
            <w:r w:rsidRPr="00D84296">
              <w:rPr>
                <w:rFonts w:ascii="Times New Roman" w:hAnsi="Times New Roman" w:cs="Times New Roman"/>
                <w:sz w:val="24"/>
                <w:szCs w:val="24"/>
                <w:lang w:val="uk-UA"/>
              </w:rPr>
              <w:t xml:space="preserve"> грн.;</w:t>
            </w:r>
          </w:p>
          <w:p w:rsidR="00D84296" w:rsidRPr="00D84296" w:rsidRDefault="00D84296" w:rsidP="00EC63CE">
            <w:pPr>
              <w:jc w:val="both"/>
              <w:rPr>
                <w:rFonts w:ascii="Times New Roman" w:hAnsi="Times New Roman" w:cs="Times New Roman"/>
                <w:sz w:val="24"/>
                <w:szCs w:val="24"/>
                <w:lang w:val="uk-UA"/>
              </w:rPr>
            </w:pPr>
            <w:r w:rsidRPr="00D84296">
              <w:rPr>
                <w:rFonts w:ascii="Times New Roman" w:hAnsi="Times New Roman" w:cs="Times New Roman"/>
                <w:sz w:val="24"/>
                <w:szCs w:val="24"/>
                <w:lang w:val="uk-UA"/>
              </w:rPr>
              <w:t>- 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p w:rsidR="00A608A1" w:rsidRPr="00D84296" w:rsidRDefault="00D84296" w:rsidP="00D84296">
            <w:pPr>
              <w:tabs>
                <w:tab w:val="left" w:pos="34"/>
                <w:tab w:val="left" w:pos="327"/>
              </w:tabs>
              <w:spacing w:after="0" w:line="240" w:lineRule="auto"/>
              <w:ind w:left="34"/>
              <w:contextualSpacing/>
              <w:jc w:val="both"/>
              <w:rPr>
                <w:rFonts w:ascii="Times New Roman" w:eastAsia="Times New Roman" w:hAnsi="Times New Roman"/>
                <w:color w:val="000000" w:themeColor="text1"/>
                <w:sz w:val="24"/>
                <w:szCs w:val="24"/>
              </w:rPr>
            </w:pPr>
            <w:r w:rsidRPr="00D84296">
              <w:rPr>
                <w:rFonts w:ascii="Times New Roman" w:hAnsi="Times New Roman" w:cs="Times New Roman"/>
                <w:sz w:val="24"/>
                <w:szCs w:val="24"/>
                <w:lang w:val="uk-UA"/>
              </w:rPr>
              <w:t>- надбавки, виплати, премії відповідно до статей 50, 52 Закону України «Про державну службу» від 10.12.2015 № 889-VIII.</w:t>
            </w: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Інформація про строковість чи безстроковість призначення на посаду</w:t>
            </w:r>
          </w:p>
        </w:tc>
        <w:tc>
          <w:tcPr>
            <w:tcW w:w="6202" w:type="dxa"/>
          </w:tcPr>
          <w:p w:rsidR="00122807" w:rsidRPr="00122807" w:rsidRDefault="00725078" w:rsidP="00122807">
            <w:pPr>
              <w:pStyle w:val="41"/>
              <w:shd w:val="clear" w:color="auto" w:fill="auto"/>
              <w:tabs>
                <w:tab w:val="left" w:leader="underscore" w:pos="4203"/>
              </w:tabs>
              <w:spacing w:before="0" w:after="0" w:line="240" w:lineRule="auto"/>
              <w:ind w:left="34" w:right="40" w:firstLine="0"/>
              <w:jc w:val="both"/>
              <w:rPr>
                <w:rStyle w:val="13"/>
                <w:b w:val="0"/>
                <w:sz w:val="24"/>
                <w:szCs w:val="24"/>
                <w:lang w:val="uk-UA"/>
              </w:rPr>
            </w:pPr>
            <w:r>
              <w:rPr>
                <w:rStyle w:val="13"/>
                <w:b w:val="0"/>
                <w:sz w:val="24"/>
                <w:szCs w:val="24"/>
                <w:lang w:val="uk-UA"/>
              </w:rPr>
              <w:t>безстрокове призначення</w:t>
            </w:r>
          </w:p>
          <w:p w:rsidR="007F7B1C" w:rsidRPr="00122807" w:rsidRDefault="007F7B1C" w:rsidP="000B1844">
            <w:pPr>
              <w:pStyle w:val="a3"/>
              <w:spacing w:line="240" w:lineRule="auto"/>
              <w:ind w:left="754"/>
              <w:jc w:val="both"/>
              <w:rPr>
                <w:rFonts w:ascii="Times New Roman" w:eastAsia="Times New Roman" w:hAnsi="Times New Roman"/>
                <w:sz w:val="24"/>
                <w:szCs w:val="24"/>
              </w:rPr>
            </w:pP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Перелік інформації, необхідної для участі в конкурсі, та строк її подання</w:t>
            </w:r>
          </w:p>
        </w:tc>
        <w:tc>
          <w:tcPr>
            <w:tcW w:w="6202" w:type="dxa"/>
          </w:tcPr>
          <w:p w:rsidR="00D84296" w:rsidRPr="00D84296" w:rsidRDefault="00D84296" w:rsidP="00D84296">
            <w:pPr>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Особа, яка бажає взяти участь у конкурсі, подає  конкурсній комісії </w:t>
            </w:r>
            <w:r w:rsidRPr="00D84296">
              <w:rPr>
                <w:rFonts w:ascii="Times New Roman" w:eastAsia="Times New Roman" w:hAnsi="Times New Roman" w:cs="Times New Roman"/>
                <w:b/>
                <w:sz w:val="24"/>
                <w:szCs w:val="24"/>
                <w:u w:val="single"/>
                <w:lang w:val="uk-UA"/>
              </w:rPr>
              <w:t xml:space="preserve">через Єдиний портал вакансій державної служби </w:t>
            </w:r>
            <w:r w:rsidRPr="00D84296">
              <w:rPr>
                <w:rFonts w:ascii="Times New Roman" w:eastAsia="Times New Roman" w:hAnsi="Times New Roman" w:cs="Times New Roman"/>
                <w:sz w:val="24"/>
                <w:szCs w:val="24"/>
                <w:lang w:val="uk-UA"/>
              </w:rPr>
              <w:t xml:space="preserve">таку інформацію: </w:t>
            </w:r>
          </w:p>
          <w:p w:rsidR="00D84296" w:rsidRPr="00D84296" w:rsidRDefault="00D84296" w:rsidP="00D84296">
            <w:pPr>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1) заяву про участь у конкурсі із зазначенням основних мотивів щодо зайняття посади за формою згідно з </w:t>
            </w:r>
            <w:hyperlink r:id="rId8" w:anchor="n199" w:history="1">
              <w:r w:rsidRPr="00D84296">
                <w:rPr>
                  <w:rFonts w:ascii="Times New Roman" w:eastAsia="Times New Roman" w:hAnsi="Times New Roman" w:cs="Times New Roman"/>
                  <w:sz w:val="24"/>
                  <w:szCs w:val="24"/>
                  <w:lang w:val="uk-UA"/>
                </w:rPr>
                <w:t>додатком 2</w:t>
              </w:r>
            </w:hyperlink>
            <w:r w:rsidRPr="00D84296">
              <w:rPr>
                <w:rFonts w:ascii="Times New Roman" w:eastAsia="Times New Roman" w:hAnsi="Times New Roman" w:cs="Times New Roman"/>
                <w:sz w:val="24"/>
                <w:szCs w:val="24"/>
                <w:lang w:val="uk-UA"/>
              </w:rPr>
              <w:t xml:space="preserve"> Порядку проведення конкурсу на зайняття посад державної служби ( далі – Порядку);</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3" w:name="n1171"/>
            <w:bookmarkEnd w:id="3"/>
            <w:r w:rsidRPr="00D84296">
              <w:rPr>
                <w:rFonts w:ascii="Times New Roman" w:eastAsia="Times New Roman" w:hAnsi="Times New Roman" w:cs="Times New Roman"/>
                <w:sz w:val="24"/>
                <w:szCs w:val="24"/>
                <w:lang w:val="uk-UA"/>
              </w:rPr>
              <w:t>2) резюме за формою з</w:t>
            </w:r>
            <w:r w:rsidR="007F7B1C">
              <w:rPr>
                <w:rFonts w:ascii="Times New Roman" w:eastAsia="Times New Roman" w:hAnsi="Times New Roman" w:cs="Times New Roman"/>
                <w:sz w:val="24"/>
                <w:szCs w:val="24"/>
                <w:lang w:val="uk-UA"/>
              </w:rPr>
              <w:t>г</w:t>
            </w:r>
            <w:r w:rsidRPr="00D84296">
              <w:rPr>
                <w:rFonts w:ascii="Times New Roman" w:eastAsia="Times New Roman" w:hAnsi="Times New Roman" w:cs="Times New Roman"/>
                <w:sz w:val="24"/>
                <w:szCs w:val="24"/>
                <w:lang w:val="uk-UA"/>
              </w:rPr>
              <w:t>ідно з додатком 2</w:t>
            </w:r>
            <w:r w:rsidRPr="00D84296">
              <w:rPr>
                <w:rFonts w:ascii="Times New Roman" w:eastAsia="Times New Roman" w:hAnsi="Times New Roman" w:cs="Times New Roman"/>
                <w:sz w:val="24"/>
                <w:szCs w:val="24"/>
                <w:vertAlign w:val="superscript"/>
                <w:lang w:val="uk-UA"/>
              </w:rPr>
              <w:t>1</w:t>
            </w:r>
            <w:r w:rsidRPr="00D84296">
              <w:rPr>
                <w:rFonts w:ascii="Times New Roman" w:eastAsia="Times New Roman" w:hAnsi="Times New Roman" w:cs="Times New Roman"/>
                <w:sz w:val="24"/>
                <w:szCs w:val="24"/>
                <w:lang w:val="uk-UA"/>
              </w:rPr>
              <w:t xml:space="preserve"> Порядку, в якому обов’язково зазначається така інформація:</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4" w:name="n1172"/>
            <w:bookmarkEnd w:id="4"/>
            <w:r w:rsidRPr="00D84296">
              <w:rPr>
                <w:rFonts w:ascii="Times New Roman" w:eastAsia="Times New Roman" w:hAnsi="Times New Roman" w:cs="Times New Roman"/>
                <w:sz w:val="24"/>
                <w:szCs w:val="24"/>
                <w:lang w:val="uk-UA"/>
              </w:rPr>
              <w:t>прізвище, ім’я, по батькові кандидата;</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5" w:name="n1173"/>
            <w:bookmarkEnd w:id="5"/>
            <w:r w:rsidRPr="00D84296">
              <w:rPr>
                <w:rFonts w:ascii="Times New Roman" w:eastAsia="Times New Roman" w:hAnsi="Times New Roman" w:cs="Times New Roman"/>
                <w:sz w:val="24"/>
                <w:szCs w:val="24"/>
                <w:lang w:val="uk-UA"/>
              </w:rPr>
              <w:t>реквізити документа, що посвідчує особу та підтверджує громадянство України;</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6" w:name="n1174"/>
            <w:bookmarkEnd w:id="6"/>
            <w:r w:rsidRPr="00D84296">
              <w:rPr>
                <w:rFonts w:ascii="Times New Roman" w:eastAsia="Times New Roman" w:hAnsi="Times New Roman" w:cs="Times New Roman"/>
                <w:sz w:val="24"/>
                <w:szCs w:val="24"/>
                <w:lang w:val="uk-UA"/>
              </w:rPr>
              <w:t>підтвердження наявності відповідного ступеня вищої освіти;</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7" w:name="n1175"/>
            <w:bookmarkEnd w:id="7"/>
            <w:r w:rsidRPr="00D84296">
              <w:rPr>
                <w:rFonts w:ascii="Times New Roman" w:eastAsia="Times New Roman" w:hAnsi="Times New Roman" w:cs="Times New Roman"/>
                <w:sz w:val="24"/>
                <w:szCs w:val="24"/>
                <w:lang w:val="uk-UA"/>
              </w:rPr>
              <w:t>підтвердження рівня вільного володіння державною мовою;</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lastRenderedPageBreak/>
              <w:t xml:space="preserve">3) заяву, в якій повідомляє, що до неї не застосовуються заборони, визначені частиною </w:t>
            </w:r>
            <w:hyperlink r:id="rId9" w:anchor="n13" w:tgtFrame="_blank" w:history="1">
              <w:r w:rsidRPr="00D84296">
                <w:rPr>
                  <w:rFonts w:ascii="Times New Roman" w:eastAsia="Times New Roman" w:hAnsi="Times New Roman" w:cs="Times New Roman"/>
                  <w:color w:val="0000FF"/>
                  <w:sz w:val="24"/>
                  <w:szCs w:val="24"/>
                  <w:u w:val="single"/>
                  <w:lang w:val="uk-UA"/>
                </w:rPr>
                <w:t>третьою</w:t>
              </w:r>
            </w:hyperlink>
            <w:r w:rsidRPr="00D84296">
              <w:rPr>
                <w:rFonts w:ascii="Times New Roman" w:eastAsia="Times New Roman" w:hAnsi="Times New Roman" w:cs="Times New Roman"/>
                <w:sz w:val="24"/>
                <w:szCs w:val="24"/>
                <w:lang w:val="uk-UA"/>
              </w:rPr>
              <w:t xml:space="preserve"> або </w:t>
            </w:r>
            <w:hyperlink r:id="rId10" w:anchor="n14" w:tgtFrame="_blank" w:history="1">
              <w:r w:rsidRPr="00D84296">
                <w:rPr>
                  <w:rFonts w:ascii="Times New Roman" w:eastAsia="Times New Roman" w:hAnsi="Times New Roman" w:cs="Times New Roman"/>
                  <w:color w:val="0000FF"/>
                  <w:sz w:val="24"/>
                  <w:szCs w:val="24"/>
                  <w:u w:val="single"/>
                  <w:lang w:val="uk-UA"/>
                </w:rPr>
                <w:t>четвертою</w:t>
              </w:r>
            </w:hyperlink>
            <w:r>
              <w:rPr>
                <w:rFonts w:ascii="Times New Roman" w:eastAsia="Times New Roman" w:hAnsi="Times New Roman" w:cs="Times New Roman"/>
                <w:sz w:val="24"/>
                <w:szCs w:val="24"/>
                <w:lang w:val="uk-UA"/>
              </w:rPr>
              <w:t xml:space="preserve"> статті 1 Закону України «</w:t>
            </w:r>
            <w:r w:rsidRPr="00D84296">
              <w:rPr>
                <w:rFonts w:ascii="Times New Roman" w:eastAsia="Times New Roman" w:hAnsi="Times New Roman" w:cs="Times New Roman"/>
                <w:sz w:val="24"/>
                <w:szCs w:val="24"/>
                <w:lang w:val="uk-UA"/>
              </w:rPr>
              <w:t>Про очищення влади</w:t>
            </w:r>
            <w:r>
              <w:rPr>
                <w:rFonts w:ascii="Times New Roman" w:eastAsia="Times New Roman" w:hAnsi="Times New Roman" w:cs="Times New Roman"/>
                <w:sz w:val="24"/>
                <w:szCs w:val="24"/>
                <w:lang w:val="uk-UA"/>
              </w:rPr>
              <w:t>»</w:t>
            </w:r>
            <w:r w:rsidRPr="00D84296">
              <w:rPr>
                <w:rFonts w:ascii="Times New Roman" w:eastAsia="Times New Roman" w:hAnsi="Times New Roman" w:cs="Times New Roman"/>
                <w:sz w:val="24"/>
                <w:szCs w:val="24"/>
                <w:lang w:val="uk-UA"/>
              </w:rPr>
              <w:t>, та надає згоду на проходження перевірки та на оприлюднення відомостей стосовно неї відповідно до зазначеного Закону.</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84296">
              <w:rPr>
                <w:rFonts w:ascii="Times New Roman" w:eastAsia="Times New Roman" w:hAnsi="Times New Roman" w:cs="Times New Roman"/>
                <w:sz w:val="24"/>
                <w:szCs w:val="24"/>
                <w:lang w:val="uk-UA"/>
              </w:rPr>
              <w:t>компетенцій</w:t>
            </w:r>
            <w:proofErr w:type="spellEnd"/>
            <w:r w:rsidRPr="00D84296">
              <w:rPr>
                <w:rFonts w:ascii="Times New Roman" w:eastAsia="Times New Roman" w:hAnsi="Times New Roman" w:cs="Times New Roman"/>
                <w:sz w:val="24"/>
                <w:szCs w:val="24"/>
                <w:lang w:val="uk-UA"/>
              </w:rPr>
              <w:t>, репутації (характеристики, рекомендації, наукові публікації тощо).</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На електронні документи, що подаються для участі у конкурсі, накладається кваліфікований електронний підпис кандидата.</w:t>
            </w:r>
          </w:p>
          <w:p w:rsidR="00D84296" w:rsidRPr="00D84296" w:rsidRDefault="00D84296" w:rsidP="00D84296">
            <w:pPr>
              <w:jc w:val="both"/>
              <w:rPr>
                <w:rFonts w:ascii="Times New Roman" w:eastAsia="Times New Roman" w:hAnsi="Times New Roman" w:cs="Times New Roman"/>
                <w:b/>
                <w:sz w:val="24"/>
                <w:szCs w:val="24"/>
                <w:lang w:val="uk-UA"/>
              </w:rPr>
            </w:pPr>
            <w:bookmarkStart w:id="8" w:name="n1508"/>
            <w:bookmarkEnd w:id="8"/>
            <w:r w:rsidRPr="00D84296">
              <w:rPr>
                <w:rFonts w:ascii="Times New Roman" w:eastAsia="Times New Roman" w:hAnsi="Times New Roman" w:cs="Times New Roman"/>
                <w:b/>
                <w:sz w:val="24"/>
                <w:szCs w:val="24"/>
                <w:lang w:val="uk-UA"/>
              </w:rPr>
              <w:t>Особа, яка бажає взяти участь у конкурсі, несе персональну відповідальність за достовірність наданої інформації.</w:t>
            </w:r>
          </w:p>
          <w:p w:rsidR="00A608A1" w:rsidRPr="00D84296" w:rsidRDefault="00A608A1" w:rsidP="002D5DFE">
            <w:pPr>
              <w:spacing w:line="240" w:lineRule="auto"/>
              <w:ind w:left="25" w:firstLine="9"/>
              <w:contextualSpacing/>
              <w:jc w:val="both"/>
              <w:rPr>
                <w:rFonts w:ascii="Times New Roman" w:eastAsia="Times New Roman" w:hAnsi="Times New Roman"/>
                <w:sz w:val="24"/>
                <w:szCs w:val="24"/>
                <w:lang w:val="uk-UA"/>
              </w:rPr>
            </w:pPr>
            <w:r w:rsidRPr="00D84296">
              <w:rPr>
                <w:rFonts w:ascii="Times New Roman" w:hAnsi="Times New Roman"/>
                <w:b/>
                <w:color w:val="000000"/>
                <w:sz w:val="24"/>
                <w:szCs w:val="24"/>
                <w:lang w:val="uk-UA"/>
              </w:rPr>
              <w:t>Термін подання інформації, необхід</w:t>
            </w:r>
            <w:r w:rsidR="00A26CAD" w:rsidRPr="00D84296">
              <w:rPr>
                <w:rFonts w:ascii="Times New Roman" w:hAnsi="Times New Roman"/>
                <w:b/>
                <w:color w:val="000000"/>
                <w:sz w:val="24"/>
                <w:szCs w:val="24"/>
                <w:lang w:val="uk-UA"/>
              </w:rPr>
              <w:t xml:space="preserve">ної для участі в конкурсі, до </w:t>
            </w:r>
            <w:r w:rsidR="002D5DFE">
              <w:rPr>
                <w:rFonts w:ascii="Times New Roman" w:hAnsi="Times New Roman"/>
                <w:b/>
                <w:color w:val="000000"/>
                <w:sz w:val="24"/>
                <w:szCs w:val="24"/>
                <w:lang w:val="uk-UA"/>
              </w:rPr>
              <w:t>13 червня</w:t>
            </w:r>
            <w:r w:rsidRPr="00D84296">
              <w:rPr>
                <w:rFonts w:ascii="Times New Roman" w:hAnsi="Times New Roman"/>
                <w:b/>
                <w:color w:val="000000"/>
                <w:sz w:val="24"/>
                <w:szCs w:val="24"/>
                <w:lang w:val="uk-UA"/>
              </w:rPr>
              <w:t xml:space="preserve"> 2021 року   </w:t>
            </w: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lastRenderedPageBreak/>
              <w:t>Додаткові (необов’язкові) документи</w:t>
            </w:r>
          </w:p>
        </w:tc>
        <w:tc>
          <w:tcPr>
            <w:tcW w:w="6202" w:type="dxa"/>
          </w:tcPr>
          <w:p w:rsidR="00A608A1" w:rsidRPr="000C5018" w:rsidRDefault="00A608A1" w:rsidP="000C5018">
            <w:pPr>
              <w:pStyle w:val="a3"/>
              <w:tabs>
                <w:tab w:val="left" w:pos="34"/>
              </w:tabs>
              <w:spacing w:after="0" w:line="240" w:lineRule="auto"/>
              <w:ind w:left="34"/>
              <w:jc w:val="both"/>
              <w:rPr>
                <w:rFonts w:ascii="Times New Roman" w:hAnsi="Times New Roman"/>
                <w:sz w:val="24"/>
                <w:szCs w:val="24"/>
                <w:lang w:val="uk-UA"/>
              </w:rPr>
            </w:pPr>
            <w:r w:rsidRPr="000C5018">
              <w:rPr>
                <w:rFonts w:ascii="Times New Roman" w:hAnsi="Times New Roman"/>
                <w:sz w:val="24"/>
                <w:szCs w:val="24"/>
                <w:lang w:val="uk-UA"/>
              </w:rPr>
              <w:t>заява щодо забезпечення розумним пристосуванням</w:t>
            </w:r>
            <w:r w:rsidRPr="000C5018">
              <w:rPr>
                <w:rFonts w:ascii="Times New Roman" w:hAnsi="Times New Roman"/>
                <w:sz w:val="24"/>
                <w:szCs w:val="24"/>
              </w:rPr>
              <w:t xml:space="preserve"> </w:t>
            </w:r>
            <w:r w:rsidRPr="000C5018">
              <w:rPr>
                <w:rFonts w:ascii="Times New Roman" w:hAnsi="Times New Roman"/>
                <w:sz w:val="24"/>
                <w:szCs w:val="24"/>
                <w:lang w:val="uk-UA"/>
              </w:rPr>
              <w:t xml:space="preserve">за формою згідно з додатком 3 до Порядку </w:t>
            </w:r>
          </w:p>
        </w:tc>
      </w:tr>
      <w:tr w:rsidR="00A608A1" w:rsidRPr="00D84296" w:rsidTr="00C77215">
        <w:trPr>
          <w:jc w:val="center"/>
        </w:trPr>
        <w:tc>
          <w:tcPr>
            <w:tcW w:w="3652" w:type="dxa"/>
            <w:gridSpan w:val="2"/>
          </w:tcPr>
          <w:p w:rsidR="00A608A1" w:rsidRPr="00D84296" w:rsidRDefault="00A608A1" w:rsidP="00C77215">
            <w:pPr>
              <w:spacing w:after="0" w:line="240" w:lineRule="auto"/>
              <w:rPr>
                <w:rFonts w:ascii="Times New Roman" w:eastAsia="Times New Roman" w:hAnsi="Times New Roman"/>
                <w:b/>
                <w:sz w:val="24"/>
                <w:szCs w:val="24"/>
                <w:lang w:val="uk-UA"/>
              </w:rPr>
            </w:pPr>
            <w:r w:rsidRPr="00D84296">
              <w:rPr>
                <w:rFonts w:ascii="Times New Roman" w:hAnsi="Times New Roman"/>
                <w:b/>
                <w:sz w:val="24"/>
                <w:szCs w:val="24"/>
                <w:lang w:val="uk-UA"/>
              </w:rPr>
              <w:t>Дата і час початку проведення тестування кандидатів</w:t>
            </w:r>
          </w:p>
        </w:tc>
        <w:tc>
          <w:tcPr>
            <w:tcW w:w="6202" w:type="dxa"/>
            <w:tcBorders>
              <w:bottom w:val="single" w:sz="4" w:space="0" w:color="auto"/>
            </w:tcBorders>
          </w:tcPr>
          <w:p w:rsidR="00A608A1" w:rsidRPr="00D84296" w:rsidRDefault="00F322F5" w:rsidP="00C77215">
            <w:pPr>
              <w:spacing w:after="0" w:line="240" w:lineRule="auto"/>
              <w:jc w:val="both"/>
              <w:rPr>
                <w:rFonts w:ascii="Times New Roman" w:hAnsi="Times New Roman"/>
                <w:sz w:val="24"/>
                <w:szCs w:val="24"/>
                <w:lang w:val="uk-UA"/>
              </w:rPr>
            </w:pPr>
            <w:r w:rsidRPr="00D84296">
              <w:rPr>
                <w:rFonts w:ascii="Times New Roman" w:hAnsi="Times New Roman"/>
                <w:sz w:val="24"/>
                <w:szCs w:val="24"/>
                <w:lang w:val="uk-UA"/>
              </w:rPr>
              <w:t xml:space="preserve">об </w:t>
            </w:r>
            <w:r w:rsidR="00D531ED">
              <w:rPr>
                <w:rFonts w:ascii="Times New Roman" w:hAnsi="Times New Roman"/>
                <w:sz w:val="24"/>
                <w:szCs w:val="24"/>
                <w:lang w:val="uk-UA"/>
              </w:rPr>
              <w:t>10</w:t>
            </w:r>
            <w:r w:rsidR="00A608A1" w:rsidRPr="00D84296">
              <w:rPr>
                <w:rFonts w:ascii="Times New Roman" w:hAnsi="Times New Roman"/>
                <w:sz w:val="24"/>
                <w:szCs w:val="24"/>
                <w:lang w:val="uk-UA"/>
              </w:rPr>
              <w:t xml:space="preserve"> год</w:t>
            </w:r>
            <w:r w:rsidRPr="00D84296">
              <w:rPr>
                <w:rFonts w:ascii="Times New Roman" w:hAnsi="Times New Roman"/>
                <w:sz w:val="24"/>
                <w:szCs w:val="24"/>
                <w:lang w:val="uk-UA"/>
              </w:rPr>
              <w:t>ині</w:t>
            </w:r>
            <w:r w:rsidR="00A608A1" w:rsidRPr="00D84296">
              <w:rPr>
                <w:rFonts w:ascii="Times New Roman" w:hAnsi="Times New Roman"/>
                <w:sz w:val="24"/>
                <w:szCs w:val="24"/>
                <w:lang w:val="uk-UA"/>
              </w:rPr>
              <w:t xml:space="preserve"> 00</w:t>
            </w:r>
            <w:r w:rsidRPr="00D84296">
              <w:rPr>
                <w:rFonts w:ascii="Times New Roman" w:hAnsi="Times New Roman"/>
                <w:sz w:val="24"/>
                <w:szCs w:val="24"/>
                <w:lang w:val="uk-UA"/>
              </w:rPr>
              <w:t xml:space="preserve"> хвилин</w:t>
            </w:r>
            <w:r w:rsidR="00A26CAD" w:rsidRPr="00D84296">
              <w:rPr>
                <w:rFonts w:ascii="Times New Roman" w:hAnsi="Times New Roman"/>
                <w:sz w:val="24"/>
                <w:szCs w:val="24"/>
                <w:lang w:val="uk-UA"/>
              </w:rPr>
              <w:t xml:space="preserve"> </w:t>
            </w:r>
            <w:r w:rsidR="002D5DFE">
              <w:rPr>
                <w:rFonts w:ascii="Times New Roman" w:hAnsi="Times New Roman"/>
                <w:sz w:val="24"/>
                <w:szCs w:val="24"/>
                <w:lang w:val="uk-UA"/>
              </w:rPr>
              <w:t>15</w:t>
            </w:r>
            <w:r w:rsidR="00EC63CE">
              <w:rPr>
                <w:rFonts w:ascii="Times New Roman" w:hAnsi="Times New Roman"/>
                <w:sz w:val="24"/>
                <w:szCs w:val="24"/>
                <w:lang w:val="uk-UA"/>
              </w:rPr>
              <w:t xml:space="preserve"> червня</w:t>
            </w:r>
            <w:r w:rsidR="00A608A1" w:rsidRPr="00D84296">
              <w:rPr>
                <w:rFonts w:ascii="Times New Roman" w:hAnsi="Times New Roman"/>
                <w:sz w:val="24"/>
                <w:szCs w:val="24"/>
                <w:lang w:val="uk-UA"/>
              </w:rPr>
              <w:t xml:space="preserve"> </w:t>
            </w:r>
            <w:r w:rsidR="00A608A1" w:rsidRPr="00D84296">
              <w:rPr>
                <w:rFonts w:ascii="Times New Roman" w:hAnsi="Times New Roman"/>
                <w:color w:val="000000" w:themeColor="text1"/>
                <w:sz w:val="24"/>
                <w:szCs w:val="24"/>
                <w:lang w:val="uk-UA"/>
              </w:rPr>
              <w:t>2021 року</w:t>
            </w:r>
          </w:p>
          <w:p w:rsidR="00A608A1" w:rsidRPr="00D84296" w:rsidRDefault="00A608A1" w:rsidP="00C77215">
            <w:pPr>
              <w:spacing w:after="0" w:line="240" w:lineRule="auto"/>
              <w:jc w:val="both"/>
              <w:rPr>
                <w:rFonts w:ascii="Times New Roman" w:eastAsia="Times New Roman" w:hAnsi="Times New Roman"/>
                <w:color w:val="000000"/>
                <w:sz w:val="24"/>
                <w:szCs w:val="24"/>
                <w:lang w:val="uk-UA"/>
              </w:rPr>
            </w:pPr>
          </w:p>
        </w:tc>
      </w:tr>
      <w:tr w:rsidR="00A608A1" w:rsidRPr="005661C0" w:rsidTr="00C77215">
        <w:trPr>
          <w:jc w:val="center"/>
        </w:trPr>
        <w:tc>
          <w:tcPr>
            <w:tcW w:w="3652" w:type="dxa"/>
            <w:gridSpan w:val="2"/>
          </w:tcPr>
          <w:p w:rsidR="00A608A1" w:rsidRPr="00D84296" w:rsidRDefault="00A608A1" w:rsidP="00C77215">
            <w:pPr>
              <w:spacing w:line="240" w:lineRule="auto"/>
              <w:rPr>
                <w:rFonts w:ascii="Times New Roman" w:hAnsi="Times New Roman"/>
                <w:b/>
                <w:sz w:val="24"/>
                <w:szCs w:val="24"/>
                <w:lang w:val="uk-UA"/>
              </w:rPr>
            </w:pPr>
            <w:r w:rsidRPr="00D84296">
              <w:rPr>
                <w:rFonts w:ascii="Times New Roman" w:hAnsi="Times New Roman"/>
                <w:b/>
                <w:sz w:val="24"/>
                <w:szCs w:val="24"/>
                <w:lang w:val="uk-UA"/>
              </w:rPr>
              <w:t>Місце або спосіб проведення тестування</w:t>
            </w:r>
          </w:p>
          <w:p w:rsidR="00A608A1" w:rsidRPr="00D84296" w:rsidRDefault="00A608A1" w:rsidP="00C77215">
            <w:pPr>
              <w:spacing w:after="0" w:line="240" w:lineRule="auto"/>
              <w:rPr>
                <w:rFonts w:ascii="Times New Roman" w:hAnsi="Times New Roman"/>
                <w:b/>
                <w:sz w:val="24"/>
                <w:szCs w:val="24"/>
                <w:lang w:val="uk-UA"/>
              </w:rPr>
            </w:pPr>
          </w:p>
        </w:tc>
        <w:tc>
          <w:tcPr>
            <w:tcW w:w="6202" w:type="dxa"/>
            <w:tcBorders>
              <w:bottom w:val="single" w:sz="4" w:space="0" w:color="auto"/>
            </w:tcBorders>
          </w:tcPr>
          <w:p w:rsidR="00A608A1" w:rsidRPr="005661C0" w:rsidRDefault="005661C0" w:rsidP="005661C0">
            <w:pPr>
              <w:spacing w:after="0" w:line="240" w:lineRule="auto"/>
              <w:jc w:val="both"/>
              <w:rPr>
                <w:rFonts w:ascii="Times New Roman" w:hAnsi="Times New Roman"/>
                <w:sz w:val="24"/>
                <w:szCs w:val="24"/>
                <w:lang w:val="uk-UA"/>
              </w:rPr>
            </w:pPr>
            <w:r w:rsidRPr="005661C0">
              <w:rPr>
                <w:rFonts w:ascii="Times New Roman" w:hAnsi="Times New Roman"/>
                <w:sz w:val="24"/>
                <w:szCs w:val="24"/>
                <w:lang w:val="uk-UA"/>
              </w:rPr>
              <w:t>Дзержинський районний суд міста Кривого Рогу Дніпропетровської області</w:t>
            </w:r>
            <w:r w:rsidR="00A608A1" w:rsidRPr="005661C0">
              <w:rPr>
                <w:rFonts w:ascii="Times New Roman" w:hAnsi="Times New Roman"/>
                <w:sz w:val="24"/>
                <w:szCs w:val="24"/>
                <w:lang w:val="uk-UA"/>
              </w:rPr>
              <w:t xml:space="preserve"> за адресою: </w:t>
            </w:r>
            <w:r w:rsidRPr="005661C0">
              <w:rPr>
                <w:rFonts w:ascii="Times New Roman" w:hAnsi="Times New Roman"/>
                <w:sz w:val="24"/>
                <w:szCs w:val="24"/>
                <w:lang w:val="uk-UA"/>
              </w:rPr>
              <w:t>50074</w:t>
            </w:r>
            <w:r w:rsidR="00A608A1" w:rsidRPr="005661C0">
              <w:rPr>
                <w:rFonts w:ascii="Times New Roman" w:hAnsi="Times New Roman"/>
                <w:sz w:val="24"/>
                <w:szCs w:val="24"/>
                <w:lang w:val="uk-UA"/>
              </w:rPr>
              <w:t xml:space="preserve">, м. </w:t>
            </w:r>
            <w:r w:rsidRPr="005661C0">
              <w:rPr>
                <w:rFonts w:ascii="Times New Roman" w:hAnsi="Times New Roman"/>
                <w:sz w:val="24"/>
                <w:szCs w:val="24"/>
                <w:lang w:val="uk-UA"/>
              </w:rPr>
              <w:t>Кривий Ріг</w:t>
            </w:r>
            <w:r w:rsidR="00A608A1" w:rsidRPr="005661C0">
              <w:rPr>
                <w:rFonts w:ascii="Times New Roman" w:hAnsi="Times New Roman"/>
                <w:sz w:val="24"/>
                <w:szCs w:val="24"/>
                <w:lang w:val="uk-UA"/>
              </w:rPr>
              <w:t xml:space="preserve">, </w:t>
            </w:r>
            <w:r w:rsidRPr="005661C0">
              <w:rPr>
                <w:rFonts w:ascii="Times New Roman" w:hAnsi="Times New Roman"/>
                <w:sz w:val="24"/>
                <w:szCs w:val="24"/>
                <w:lang w:val="uk-UA"/>
              </w:rPr>
              <w:t>пр. Миру</w:t>
            </w:r>
            <w:r w:rsidR="00A608A1" w:rsidRPr="005661C0">
              <w:rPr>
                <w:rFonts w:ascii="Times New Roman" w:hAnsi="Times New Roman"/>
                <w:sz w:val="24"/>
                <w:szCs w:val="24"/>
                <w:lang w:val="uk-UA"/>
              </w:rPr>
              <w:t xml:space="preserve">, </w:t>
            </w:r>
            <w:r w:rsidRPr="005661C0">
              <w:rPr>
                <w:rFonts w:ascii="Times New Roman" w:hAnsi="Times New Roman"/>
                <w:sz w:val="24"/>
                <w:szCs w:val="24"/>
                <w:lang w:val="uk-UA"/>
              </w:rPr>
              <w:t>24</w:t>
            </w:r>
            <w:r w:rsidR="000B1844">
              <w:rPr>
                <w:rFonts w:ascii="Times New Roman" w:hAnsi="Times New Roman"/>
                <w:sz w:val="24"/>
                <w:szCs w:val="24"/>
                <w:lang w:val="uk-UA"/>
              </w:rPr>
              <w:t xml:space="preserve">, </w:t>
            </w:r>
            <w:proofErr w:type="spellStart"/>
            <w:r w:rsidR="000B1844">
              <w:rPr>
                <w:rFonts w:ascii="Times New Roman" w:hAnsi="Times New Roman"/>
                <w:sz w:val="24"/>
                <w:szCs w:val="24"/>
                <w:lang w:val="uk-UA"/>
              </w:rPr>
              <w:t>каб</w:t>
            </w:r>
            <w:proofErr w:type="spellEnd"/>
            <w:r w:rsidR="000B1844">
              <w:rPr>
                <w:rFonts w:ascii="Times New Roman" w:hAnsi="Times New Roman"/>
                <w:sz w:val="24"/>
                <w:szCs w:val="24"/>
                <w:lang w:val="uk-UA"/>
              </w:rPr>
              <w:t>. №</w:t>
            </w:r>
            <w:r w:rsidR="00725078">
              <w:rPr>
                <w:rFonts w:ascii="Times New Roman" w:hAnsi="Times New Roman"/>
                <w:sz w:val="24"/>
                <w:szCs w:val="24"/>
                <w:lang w:val="uk-UA"/>
              </w:rPr>
              <w:t xml:space="preserve"> </w:t>
            </w:r>
            <w:r w:rsidR="000B1844">
              <w:rPr>
                <w:rFonts w:ascii="Times New Roman" w:hAnsi="Times New Roman"/>
                <w:sz w:val="24"/>
                <w:szCs w:val="24"/>
                <w:lang w:val="uk-UA"/>
              </w:rPr>
              <w:t>315</w:t>
            </w:r>
            <w:r w:rsidR="00A608A1" w:rsidRPr="005661C0">
              <w:rPr>
                <w:rFonts w:ascii="Times New Roman" w:hAnsi="Times New Roman"/>
                <w:sz w:val="24"/>
                <w:szCs w:val="24"/>
                <w:lang w:val="uk-UA"/>
              </w:rPr>
              <w:t xml:space="preserve"> (проведення тестування за фізичної присутності кандидата)</w:t>
            </w: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hAnsi="Times New Roman"/>
                <w:b/>
                <w:sz w:val="24"/>
                <w:szCs w:val="24"/>
                <w:lang w:val="uk-UA"/>
              </w:rPr>
            </w:pPr>
            <w:r w:rsidRPr="00D84296">
              <w:rPr>
                <w:rFonts w:ascii="Times New Roman" w:hAnsi="Times New Roman"/>
                <w:b/>
                <w:sz w:val="24"/>
                <w:szCs w:val="24"/>
                <w:lang w:val="uk-UA"/>
              </w:rPr>
              <w:t>Місце або спосіб проведення співбесіди</w:t>
            </w:r>
          </w:p>
        </w:tc>
        <w:tc>
          <w:tcPr>
            <w:tcW w:w="6202" w:type="dxa"/>
            <w:tcBorders>
              <w:bottom w:val="single" w:sz="4" w:space="0" w:color="auto"/>
            </w:tcBorders>
          </w:tcPr>
          <w:p w:rsidR="00A608A1" w:rsidRPr="00D84296" w:rsidRDefault="005661C0" w:rsidP="00C77215">
            <w:pPr>
              <w:spacing w:after="0" w:line="240" w:lineRule="auto"/>
              <w:jc w:val="both"/>
              <w:rPr>
                <w:rFonts w:ascii="Times New Roman" w:hAnsi="Times New Roman"/>
                <w:sz w:val="24"/>
                <w:szCs w:val="24"/>
                <w:lang w:val="uk-UA"/>
              </w:rPr>
            </w:pPr>
            <w:r w:rsidRPr="005661C0">
              <w:rPr>
                <w:rFonts w:ascii="Times New Roman" w:hAnsi="Times New Roman"/>
                <w:sz w:val="24"/>
                <w:szCs w:val="24"/>
                <w:lang w:val="uk-UA"/>
              </w:rPr>
              <w:t xml:space="preserve">Дзержинський районний суд міста Кривого Рогу Дніпропетровської області за адресою: 50074, м. Кривий Ріг, пр. Миру, 24 </w:t>
            </w:r>
            <w:r w:rsidR="00A608A1" w:rsidRPr="00D84296">
              <w:rPr>
                <w:rFonts w:ascii="Times New Roman" w:hAnsi="Times New Roman"/>
                <w:sz w:val="24"/>
                <w:szCs w:val="24"/>
                <w:lang w:val="uk-UA"/>
              </w:rPr>
              <w:t>(проведення співбесіди за фізичної присутності кандидата)</w:t>
            </w:r>
          </w:p>
          <w:p w:rsidR="00A608A1" w:rsidRPr="00D84296" w:rsidRDefault="00A608A1" w:rsidP="00C77215">
            <w:pPr>
              <w:spacing w:after="0" w:line="240" w:lineRule="auto"/>
              <w:jc w:val="both"/>
              <w:rPr>
                <w:rFonts w:ascii="Times New Roman" w:hAnsi="Times New Roman"/>
                <w:sz w:val="24"/>
                <w:szCs w:val="24"/>
                <w:lang w:val="uk-UA"/>
              </w:rPr>
            </w:pPr>
          </w:p>
        </w:tc>
      </w:tr>
      <w:tr w:rsidR="00A608A1" w:rsidRPr="005661C0"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 xml:space="preserve">Прізвище, ім’я та по батькові, номер телефону та адреса електронної пошти особи, яка надає додаткову інформацію з питань </w:t>
            </w:r>
            <w:proofErr w:type="spellStart"/>
            <w:r w:rsidRPr="00D84296">
              <w:rPr>
                <w:rFonts w:ascii="Times New Roman" w:eastAsia="Times New Roman" w:hAnsi="Times New Roman"/>
                <w:b/>
                <w:sz w:val="24"/>
                <w:szCs w:val="24"/>
                <w:lang w:val="uk-UA"/>
              </w:rPr>
              <w:t>прове</w:t>
            </w:r>
            <w:r w:rsidRPr="00D84296">
              <w:rPr>
                <w:rFonts w:ascii="Times New Roman" w:eastAsia="Times New Roman" w:hAnsi="Times New Roman"/>
                <w:b/>
                <w:sz w:val="24"/>
                <w:szCs w:val="24"/>
              </w:rPr>
              <w:t>дення</w:t>
            </w:r>
            <w:proofErr w:type="spellEnd"/>
            <w:r w:rsidRPr="00D84296">
              <w:rPr>
                <w:rFonts w:ascii="Times New Roman" w:eastAsia="Times New Roman" w:hAnsi="Times New Roman"/>
                <w:b/>
                <w:sz w:val="24"/>
                <w:szCs w:val="24"/>
              </w:rPr>
              <w:t xml:space="preserve"> конкурсу</w:t>
            </w:r>
          </w:p>
        </w:tc>
        <w:tc>
          <w:tcPr>
            <w:tcW w:w="6202" w:type="dxa"/>
            <w:tcBorders>
              <w:bottom w:val="nil"/>
            </w:tcBorders>
          </w:tcPr>
          <w:p w:rsidR="00A608A1" w:rsidRPr="00D84296" w:rsidRDefault="002D5DFE" w:rsidP="00C77215">
            <w:pPr>
              <w:spacing w:line="240" w:lineRule="auto"/>
              <w:jc w:val="both"/>
              <w:rPr>
                <w:rFonts w:ascii="Times New Roman" w:eastAsia="Times New Roman" w:hAnsi="Times New Roman"/>
                <w:sz w:val="24"/>
                <w:szCs w:val="24"/>
                <w:lang w:val="uk-UA"/>
              </w:rPr>
            </w:pPr>
            <w:r>
              <w:rPr>
                <w:rFonts w:ascii="Times New Roman" w:hAnsi="Times New Roman"/>
                <w:sz w:val="24"/>
                <w:szCs w:val="24"/>
                <w:lang w:val="uk-UA"/>
              </w:rPr>
              <w:t>Українець Тетяна Олександрівна</w:t>
            </w:r>
          </w:p>
          <w:p w:rsidR="005661C0" w:rsidRDefault="005661C0" w:rsidP="005661C0">
            <w:pPr>
              <w:spacing w:after="0" w:line="240" w:lineRule="auto"/>
              <w:jc w:val="both"/>
              <w:rPr>
                <w:rFonts w:ascii="Times New Roman" w:hAnsi="Times New Roman" w:cs="Times New Roman"/>
                <w:iCs/>
                <w:sz w:val="24"/>
                <w:szCs w:val="24"/>
                <w:lang w:val="uk-UA"/>
              </w:rPr>
            </w:pPr>
            <w:r w:rsidRPr="00E501A4">
              <w:rPr>
                <w:rFonts w:ascii="Times New Roman" w:hAnsi="Times New Roman" w:cs="Times New Roman"/>
                <w:iCs/>
                <w:sz w:val="24"/>
                <w:szCs w:val="24"/>
                <w:lang w:val="uk-UA"/>
              </w:rPr>
              <w:t>+38(09</w:t>
            </w:r>
            <w:r w:rsidR="002D5DFE">
              <w:rPr>
                <w:rFonts w:ascii="Times New Roman" w:hAnsi="Times New Roman" w:cs="Times New Roman"/>
                <w:iCs/>
                <w:sz w:val="24"/>
                <w:szCs w:val="24"/>
                <w:lang w:val="uk-UA"/>
              </w:rPr>
              <w:t>6</w:t>
            </w:r>
            <w:r w:rsidRPr="00E501A4">
              <w:rPr>
                <w:rFonts w:ascii="Times New Roman" w:hAnsi="Times New Roman" w:cs="Times New Roman"/>
                <w:iCs/>
                <w:sz w:val="24"/>
                <w:szCs w:val="24"/>
                <w:lang w:val="uk-UA"/>
              </w:rPr>
              <w:t>)</w:t>
            </w:r>
            <w:r>
              <w:rPr>
                <w:rFonts w:ascii="Times New Roman" w:hAnsi="Times New Roman" w:cs="Times New Roman"/>
                <w:iCs/>
                <w:sz w:val="24"/>
                <w:szCs w:val="24"/>
                <w:lang w:val="uk-UA"/>
              </w:rPr>
              <w:t>-</w:t>
            </w:r>
            <w:r w:rsidR="002D5DFE">
              <w:rPr>
                <w:rFonts w:ascii="Times New Roman" w:hAnsi="Times New Roman" w:cs="Times New Roman"/>
                <w:iCs/>
                <w:sz w:val="24"/>
                <w:szCs w:val="24"/>
                <w:lang w:val="uk-UA"/>
              </w:rPr>
              <w:t>247-22-35</w:t>
            </w:r>
          </w:p>
          <w:p w:rsidR="005661C0" w:rsidRPr="00D84296" w:rsidRDefault="005661C0" w:rsidP="005661C0">
            <w:pPr>
              <w:spacing w:after="0" w:line="240" w:lineRule="auto"/>
              <w:jc w:val="both"/>
              <w:rPr>
                <w:rFonts w:ascii="Times New Roman" w:eastAsia="Times New Roman" w:hAnsi="Times New Roman" w:cs="Times New Roman"/>
                <w:sz w:val="24"/>
                <w:szCs w:val="24"/>
                <w:u w:val="single"/>
                <w:lang w:val="uk-UA"/>
              </w:rPr>
            </w:pPr>
            <w:proofErr w:type="spellStart"/>
            <w:r w:rsidRPr="00E501A4">
              <w:rPr>
                <w:rFonts w:ascii="Times New Roman" w:hAnsi="Times New Roman" w:cs="Times New Roman"/>
                <w:sz w:val="24"/>
                <w:szCs w:val="24"/>
                <w:u w:val="single"/>
                <w:lang w:val="uk-UA"/>
              </w:rPr>
              <w:t>inbox</w:t>
            </w:r>
            <w:proofErr w:type="spellEnd"/>
            <w:r w:rsidRPr="00E501A4">
              <w:rPr>
                <w:rFonts w:ascii="Times New Roman" w:hAnsi="Times New Roman" w:cs="Times New Roman"/>
                <w:sz w:val="24"/>
                <w:szCs w:val="24"/>
                <w:u w:val="single"/>
                <w:lang w:val="uk-UA"/>
              </w:rPr>
              <w:t>@</w:t>
            </w:r>
            <w:proofErr w:type="spellStart"/>
            <w:r w:rsidRPr="0032672B">
              <w:rPr>
                <w:rFonts w:ascii="Times New Roman" w:hAnsi="Times New Roman" w:cs="Times New Roman"/>
                <w:sz w:val="24"/>
                <w:szCs w:val="24"/>
                <w:u w:val="single"/>
                <w:lang w:val="uk-UA"/>
              </w:rPr>
              <w:t>dg</w:t>
            </w:r>
            <w:r w:rsidRPr="00E501A4">
              <w:rPr>
                <w:rFonts w:ascii="Times New Roman" w:hAnsi="Times New Roman" w:cs="Times New Roman"/>
                <w:sz w:val="24"/>
                <w:szCs w:val="24"/>
                <w:u w:val="single"/>
                <w:lang w:val="uk-UA"/>
              </w:rPr>
              <w:t>.d</w:t>
            </w:r>
            <w:proofErr w:type="spellEnd"/>
            <w:r w:rsidRPr="00E501A4">
              <w:rPr>
                <w:rFonts w:ascii="Times New Roman" w:hAnsi="Times New Roman" w:cs="Times New Roman"/>
                <w:sz w:val="24"/>
                <w:szCs w:val="24"/>
                <w:u w:val="single"/>
                <w:lang w:val="en-US"/>
              </w:rPr>
              <w:t>p</w:t>
            </w:r>
            <w:r w:rsidRPr="00E501A4">
              <w:rPr>
                <w:rFonts w:ascii="Times New Roman" w:hAnsi="Times New Roman" w:cs="Times New Roman"/>
                <w:sz w:val="24"/>
                <w:szCs w:val="24"/>
                <w:u w:val="single"/>
                <w:lang w:val="uk-UA"/>
              </w:rPr>
              <w:t>.court.gov.</w:t>
            </w:r>
            <w:proofErr w:type="spellStart"/>
            <w:r>
              <w:rPr>
                <w:rFonts w:ascii="Times New Roman" w:hAnsi="Times New Roman" w:cs="Times New Roman"/>
                <w:sz w:val="24"/>
                <w:szCs w:val="24"/>
                <w:u w:val="single"/>
                <w:lang w:val="en-US"/>
              </w:rPr>
              <w:t>ua</w:t>
            </w:r>
            <w:proofErr w:type="spellEnd"/>
          </w:p>
          <w:p w:rsidR="00A608A1" w:rsidRPr="00D84296" w:rsidRDefault="00A608A1" w:rsidP="00C77215">
            <w:pPr>
              <w:spacing w:line="240" w:lineRule="auto"/>
              <w:jc w:val="both"/>
              <w:rPr>
                <w:rFonts w:ascii="Times New Roman" w:eastAsia="Times New Roman" w:hAnsi="Times New Roman" w:cs="Times New Roman"/>
                <w:sz w:val="24"/>
                <w:szCs w:val="24"/>
                <w:u w:val="single"/>
                <w:lang w:val="uk-UA"/>
              </w:rPr>
            </w:pPr>
          </w:p>
        </w:tc>
      </w:tr>
      <w:tr w:rsidR="00A608A1" w:rsidRPr="005661C0" w:rsidTr="00C77215">
        <w:trPr>
          <w:jc w:val="center"/>
        </w:trPr>
        <w:tc>
          <w:tcPr>
            <w:tcW w:w="9854" w:type="dxa"/>
            <w:gridSpan w:val="3"/>
            <w:tcBorders>
              <w:left w:val="nil"/>
              <w:right w:val="nil"/>
            </w:tcBorders>
          </w:tcPr>
          <w:p w:rsidR="00A608A1" w:rsidRPr="00D84296" w:rsidRDefault="00A608A1" w:rsidP="00C77215">
            <w:pPr>
              <w:spacing w:line="240" w:lineRule="auto"/>
              <w:jc w:val="both"/>
              <w:rPr>
                <w:rFonts w:ascii="Times New Roman" w:eastAsia="Times New Roman" w:hAnsi="Times New Roman"/>
                <w:sz w:val="24"/>
                <w:szCs w:val="24"/>
                <w:lang w:val="uk-UA"/>
              </w:rPr>
            </w:pPr>
          </w:p>
        </w:tc>
      </w:tr>
      <w:tr w:rsidR="00A608A1" w:rsidRPr="00D84296" w:rsidTr="00C77215">
        <w:trPr>
          <w:jc w:val="center"/>
        </w:trPr>
        <w:tc>
          <w:tcPr>
            <w:tcW w:w="9854" w:type="dxa"/>
            <w:gridSpan w:val="3"/>
          </w:tcPr>
          <w:p w:rsidR="00A608A1" w:rsidRPr="00D84296" w:rsidRDefault="00A608A1" w:rsidP="00C77215">
            <w:pPr>
              <w:spacing w:line="240" w:lineRule="auto"/>
              <w:jc w:val="center"/>
              <w:rPr>
                <w:rFonts w:ascii="Times New Roman" w:eastAsia="Times New Roman" w:hAnsi="Times New Roman"/>
                <w:sz w:val="24"/>
                <w:szCs w:val="24"/>
              </w:rPr>
            </w:pPr>
            <w:r w:rsidRPr="00D84296">
              <w:rPr>
                <w:rFonts w:ascii="Times New Roman" w:hAnsi="Times New Roman"/>
                <w:b/>
                <w:bCs/>
                <w:sz w:val="24"/>
                <w:szCs w:val="24"/>
                <w:lang w:val="uk-UA"/>
              </w:rPr>
              <w:t>КВАЛІФІКАЦІЙНІ ВИМОГИ</w:t>
            </w:r>
          </w:p>
        </w:tc>
      </w:tr>
      <w:tr w:rsidR="00A608A1" w:rsidRPr="00D84296" w:rsidTr="00C77215">
        <w:trPr>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Освіта</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642371" w:rsidRPr="00144228" w:rsidRDefault="00642371" w:rsidP="00642371">
            <w:pPr>
              <w:pStyle w:val="af"/>
              <w:tabs>
                <w:tab w:val="left" w:pos="180"/>
              </w:tabs>
              <w:ind w:left="32"/>
              <w:jc w:val="both"/>
              <w:rPr>
                <w:lang w:val="uk-UA"/>
              </w:rPr>
            </w:pPr>
            <w:r>
              <w:rPr>
                <w:lang w:val="uk-UA"/>
              </w:rPr>
              <w:t>В</w:t>
            </w:r>
            <w:r w:rsidRPr="00144228">
              <w:rPr>
                <w:lang w:val="uk-UA"/>
              </w:rPr>
              <w:t>ищ</w:t>
            </w:r>
            <w:r>
              <w:rPr>
                <w:lang w:val="uk-UA"/>
              </w:rPr>
              <w:t>а</w:t>
            </w:r>
            <w:r w:rsidRPr="00144228">
              <w:rPr>
                <w:lang w:val="uk-UA"/>
              </w:rPr>
              <w:t xml:space="preserve"> освіт</w:t>
            </w:r>
            <w:r>
              <w:rPr>
                <w:lang w:val="uk-UA"/>
              </w:rPr>
              <w:t>а</w:t>
            </w:r>
            <w:r w:rsidRPr="00144228">
              <w:rPr>
                <w:lang w:val="uk-UA"/>
              </w:rPr>
              <w:t xml:space="preserve"> відповідного професійного спрямування з освітньо-кваліфікаційним рівнем бакалавра, спеціаліста чи магістра</w:t>
            </w:r>
            <w:r w:rsidRPr="009049C9">
              <w:rPr>
                <w:lang w:val="uk-UA" w:eastAsia="uk-UA"/>
              </w:rPr>
              <w:t xml:space="preserve"> у галузі знань «Інформаційні технології»</w:t>
            </w:r>
            <w:r w:rsidRPr="00144228">
              <w:rPr>
                <w:lang w:val="uk-UA"/>
              </w:rPr>
              <w:t>.</w:t>
            </w:r>
          </w:p>
          <w:p w:rsidR="00A608A1" w:rsidRPr="00D84296" w:rsidRDefault="00A608A1" w:rsidP="00C77215">
            <w:pPr>
              <w:spacing w:line="240" w:lineRule="auto"/>
              <w:jc w:val="both"/>
              <w:rPr>
                <w:rFonts w:ascii="Times New Roman" w:eastAsia="Times New Roman" w:hAnsi="Times New Roman"/>
                <w:sz w:val="24"/>
                <w:szCs w:val="24"/>
                <w:lang w:val="uk-UA"/>
              </w:rPr>
            </w:pPr>
          </w:p>
        </w:tc>
      </w:tr>
      <w:tr w:rsidR="00A608A1" w:rsidRPr="00D84296" w:rsidTr="00C77215">
        <w:trPr>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Досвід</w:t>
            </w:r>
            <w:proofErr w:type="spellEnd"/>
            <w:r w:rsidRPr="00D84296">
              <w:rPr>
                <w:rFonts w:ascii="Times New Roman" w:eastAsia="Times New Roman" w:hAnsi="Times New Roman"/>
                <w:b/>
                <w:sz w:val="24"/>
                <w:szCs w:val="24"/>
              </w:rPr>
              <w:t xml:space="preserve"> </w:t>
            </w:r>
            <w:proofErr w:type="spellStart"/>
            <w:r w:rsidRPr="00D84296">
              <w:rPr>
                <w:rFonts w:ascii="Times New Roman" w:eastAsia="Times New Roman" w:hAnsi="Times New Roman"/>
                <w:b/>
                <w:sz w:val="24"/>
                <w:szCs w:val="24"/>
              </w:rPr>
              <w:t>роботи</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A608A1" w:rsidRPr="00D84296" w:rsidRDefault="00642371" w:rsidP="00C77215">
            <w:pPr>
              <w:spacing w:line="240" w:lineRule="auto"/>
              <w:jc w:val="both"/>
              <w:rPr>
                <w:rFonts w:ascii="Times New Roman" w:eastAsia="Times New Roman" w:hAnsi="Times New Roman"/>
                <w:sz w:val="24"/>
                <w:szCs w:val="24"/>
                <w:lang w:val="uk-UA"/>
              </w:rPr>
            </w:pPr>
            <w:r w:rsidRPr="009049C9">
              <w:rPr>
                <w:rFonts w:ascii="Times New Roman" w:hAnsi="Times New Roman" w:cs="Times New Roman"/>
                <w:sz w:val="24"/>
                <w:szCs w:val="24"/>
                <w:lang w:val="uk-UA"/>
              </w:rPr>
              <w:lastRenderedPageBreak/>
              <w:t>Без вимог до досвіду роботи</w:t>
            </w:r>
          </w:p>
        </w:tc>
      </w:tr>
      <w:tr w:rsidR="00A608A1" w:rsidRPr="00D84296" w:rsidTr="00C77215">
        <w:trPr>
          <w:trHeight w:val="416"/>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lastRenderedPageBreak/>
              <w:t>Володіння</w:t>
            </w:r>
            <w:proofErr w:type="spellEnd"/>
            <w:r w:rsidRPr="00D84296">
              <w:rPr>
                <w:rFonts w:ascii="Times New Roman" w:eastAsia="Times New Roman" w:hAnsi="Times New Roman"/>
                <w:b/>
                <w:sz w:val="24"/>
                <w:szCs w:val="24"/>
              </w:rPr>
              <w:t xml:space="preserve"> державною </w:t>
            </w:r>
            <w:proofErr w:type="spellStart"/>
            <w:r w:rsidRPr="00D84296">
              <w:rPr>
                <w:rFonts w:ascii="Times New Roman" w:eastAsia="Times New Roman" w:hAnsi="Times New Roman"/>
                <w:b/>
                <w:sz w:val="24"/>
                <w:szCs w:val="24"/>
              </w:rPr>
              <w:t>мовою</w:t>
            </w:r>
            <w:proofErr w:type="spellEnd"/>
          </w:p>
        </w:tc>
        <w:tc>
          <w:tcPr>
            <w:tcW w:w="6495" w:type="dxa"/>
            <w:gridSpan w:val="2"/>
          </w:tcPr>
          <w:p w:rsidR="00A608A1" w:rsidRPr="00D84296" w:rsidRDefault="00A608A1" w:rsidP="00C77215">
            <w:pPr>
              <w:spacing w:line="240" w:lineRule="auto"/>
              <w:jc w:val="both"/>
              <w:rPr>
                <w:rFonts w:ascii="Times New Roman" w:eastAsia="Times New Roman" w:hAnsi="Times New Roman"/>
                <w:sz w:val="24"/>
                <w:szCs w:val="24"/>
                <w:lang w:val="uk-UA"/>
              </w:rPr>
            </w:pPr>
            <w:r w:rsidRPr="00D84296">
              <w:rPr>
                <w:rFonts w:ascii="Times New Roman" w:eastAsia="Times New Roman" w:hAnsi="Times New Roman"/>
                <w:sz w:val="24"/>
                <w:szCs w:val="24"/>
                <w:lang w:val="uk-UA"/>
              </w:rPr>
              <w:t>вільне володіння державною мовою</w:t>
            </w:r>
          </w:p>
        </w:tc>
      </w:tr>
      <w:tr w:rsidR="00A608A1" w:rsidRPr="00D84296" w:rsidTr="00C77215">
        <w:trPr>
          <w:jc w:val="center"/>
        </w:trPr>
        <w:tc>
          <w:tcPr>
            <w:tcW w:w="9854" w:type="dxa"/>
            <w:gridSpan w:val="3"/>
          </w:tcPr>
          <w:p w:rsidR="00A608A1" w:rsidRPr="00D84296" w:rsidRDefault="00A608A1" w:rsidP="00C77215">
            <w:pPr>
              <w:spacing w:line="240" w:lineRule="auto"/>
              <w:jc w:val="center"/>
              <w:rPr>
                <w:rFonts w:ascii="Times New Roman" w:eastAsia="Times New Roman" w:hAnsi="Times New Roman"/>
                <w:b/>
                <w:sz w:val="24"/>
                <w:szCs w:val="24"/>
                <w:lang w:val="uk-UA"/>
              </w:rPr>
            </w:pPr>
            <w:r w:rsidRPr="00D84296">
              <w:rPr>
                <w:rFonts w:ascii="Times New Roman" w:hAnsi="Times New Roman"/>
                <w:b/>
                <w:bCs/>
                <w:sz w:val="24"/>
                <w:szCs w:val="24"/>
                <w:lang w:val="uk-UA"/>
              </w:rPr>
              <w:t>ВИМОГИ ДО КОМПЕТЕНТНОСТІ</w:t>
            </w:r>
          </w:p>
        </w:tc>
      </w:tr>
      <w:tr w:rsidR="00A608A1" w:rsidRPr="00D84296" w:rsidTr="00C77215">
        <w:trPr>
          <w:trHeight w:val="180"/>
          <w:jc w:val="center"/>
        </w:trPr>
        <w:tc>
          <w:tcPr>
            <w:tcW w:w="3359" w:type="dxa"/>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ВИМОГА</w:t>
            </w:r>
          </w:p>
        </w:tc>
        <w:tc>
          <w:tcPr>
            <w:tcW w:w="6495" w:type="dxa"/>
            <w:gridSpan w:val="2"/>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КОМПОНЕНТИ ВИМОГИ</w:t>
            </w:r>
          </w:p>
        </w:tc>
      </w:tr>
      <w:tr w:rsidR="00A608A1" w:rsidRPr="00D84296" w:rsidTr="00C77215">
        <w:trPr>
          <w:trHeight w:val="75"/>
          <w:jc w:val="center"/>
        </w:trPr>
        <w:tc>
          <w:tcPr>
            <w:tcW w:w="3359" w:type="dxa"/>
          </w:tcPr>
          <w:p w:rsidR="00642371" w:rsidRPr="000C5451" w:rsidRDefault="00642371" w:rsidP="00642371">
            <w:pPr>
              <w:spacing w:before="150" w:after="150" w:line="240" w:lineRule="auto"/>
              <w:rPr>
                <w:rFonts w:ascii="Times New Roman" w:eastAsia="Times New Roman" w:hAnsi="Times New Roman" w:cs="Times New Roman"/>
                <w:b/>
                <w:sz w:val="24"/>
                <w:szCs w:val="24"/>
              </w:rPr>
            </w:pPr>
            <w:proofErr w:type="spellStart"/>
            <w:r w:rsidRPr="000C5451">
              <w:rPr>
                <w:rFonts w:ascii="Times New Roman" w:eastAsia="Times New Roman" w:hAnsi="Times New Roman" w:cs="Times New Roman"/>
                <w:b/>
                <w:sz w:val="24"/>
                <w:szCs w:val="24"/>
              </w:rPr>
              <w:t>Які</w:t>
            </w:r>
            <w:proofErr w:type="gramStart"/>
            <w:r w:rsidRPr="000C5451">
              <w:rPr>
                <w:rFonts w:ascii="Times New Roman" w:eastAsia="Times New Roman" w:hAnsi="Times New Roman" w:cs="Times New Roman"/>
                <w:b/>
                <w:sz w:val="24"/>
                <w:szCs w:val="24"/>
              </w:rPr>
              <w:t>сне</w:t>
            </w:r>
            <w:proofErr w:type="spellEnd"/>
            <w:proofErr w:type="gramEnd"/>
            <w:r w:rsidRPr="000C5451">
              <w:rPr>
                <w:rFonts w:ascii="Times New Roman" w:eastAsia="Times New Roman" w:hAnsi="Times New Roman" w:cs="Times New Roman"/>
                <w:b/>
                <w:sz w:val="24"/>
                <w:szCs w:val="24"/>
              </w:rPr>
              <w:t xml:space="preserve"> </w:t>
            </w:r>
            <w:proofErr w:type="spellStart"/>
            <w:r w:rsidRPr="000C5451">
              <w:rPr>
                <w:rFonts w:ascii="Times New Roman" w:eastAsia="Times New Roman" w:hAnsi="Times New Roman" w:cs="Times New Roman"/>
                <w:b/>
                <w:sz w:val="24"/>
                <w:szCs w:val="24"/>
              </w:rPr>
              <w:t>виконання</w:t>
            </w:r>
            <w:proofErr w:type="spellEnd"/>
            <w:r w:rsidRPr="000C5451">
              <w:rPr>
                <w:rFonts w:ascii="Times New Roman" w:eastAsia="Times New Roman" w:hAnsi="Times New Roman" w:cs="Times New Roman"/>
                <w:b/>
                <w:sz w:val="24"/>
                <w:szCs w:val="24"/>
              </w:rPr>
              <w:t xml:space="preserve"> </w:t>
            </w:r>
            <w:proofErr w:type="spellStart"/>
            <w:r w:rsidRPr="000C5451">
              <w:rPr>
                <w:rFonts w:ascii="Times New Roman" w:eastAsia="Times New Roman" w:hAnsi="Times New Roman" w:cs="Times New Roman"/>
                <w:b/>
                <w:sz w:val="24"/>
                <w:szCs w:val="24"/>
              </w:rPr>
              <w:t>поставлених</w:t>
            </w:r>
            <w:proofErr w:type="spellEnd"/>
            <w:r w:rsidRPr="000C5451">
              <w:rPr>
                <w:rFonts w:ascii="Times New Roman" w:eastAsia="Times New Roman" w:hAnsi="Times New Roman" w:cs="Times New Roman"/>
                <w:b/>
                <w:sz w:val="24"/>
                <w:szCs w:val="24"/>
              </w:rPr>
              <w:t xml:space="preserve"> </w:t>
            </w:r>
            <w:proofErr w:type="spellStart"/>
            <w:r w:rsidRPr="000C5451">
              <w:rPr>
                <w:rFonts w:ascii="Times New Roman" w:eastAsia="Times New Roman" w:hAnsi="Times New Roman" w:cs="Times New Roman"/>
                <w:b/>
                <w:sz w:val="24"/>
                <w:szCs w:val="24"/>
              </w:rPr>
              <w:t>завдань</w:t>
            </w:r>
            <w:proofErr w:type="spellEnd"/>
          </w:p>
          <w:p w:rsidR="00A608A1" w:rsidRPr="005661C0" w:rsidRDefault="00A608A1" w:rsidP="00C77215">
            <w:pPr>
              <w:spacing w:line="240" w:lineRule="auto"/>
              <w:rPr>
                <w:rFonts w:ascii="Times New Roman" w:hAnsi="Times New Roman" w:cs="Times New Roman"/>
                <w:b/>
                <w:sz w:val="24"/>
                <w:szCs w:val="24"/>
                <w:lang w:val="uk-UA"/>
              </w:rPr>
            </w:pPr>
          </w:p>
        </w:tc>
        <w:tc>
          <w:tcPr>
            <w:tcW w:w="6495" w:type="dxa"/>
            <w:gridSpan w:val="2"/>
          </w:tcPr>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працювати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з</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інформацією</w:t>
            </w:r>
            <w:proofErr w:type="spellEnd"/>
            <w:r w:rsidRPr="003A4B6A">
              <w:rPr>
                <w:rFonts w:ascii="Times New Roman" w:eastAsia="Times New Roman" w:hAnsi="Times New Roman" w:cs="Times New Roman"/>
                <w:sz w:val="24"/>
                <w:szCs w:val="24"/>
              </w:rPr>
              <w:t>;</w:t>
            </w:r>
          </w:p>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орієнтація</w:t>
            </w:r>
            <w:proofErr w:type="spellEnd"/>
            <w:r w:rsidRPr="003A4B6A">
              <w:rPr>
                <w:rFonts w:ascii="Times New Roman" w:eastAsia="Times New Roman" w:hAnsi="Times New Roman" w:cs="Times New Roman"/>
                <w:sz w:val="24"/>
                <w:szCs w:val="24"/>
              </w:rPr>
              <w:t xml:space="preserve"> на </w:t>
            </w:r>
            <w:proofErr w:type="spellStart"/>
            <w:r w:rsidRPr="003A4B6A">
              <w:rPr>
                <w:rFonts w:ascii="Times New Roman" w:eastAsia="Times New Roman" w:hAnsi="Times New Roman" w:cs="Times New Roman"/>
                <w:sz w:val="24"/>
                <w:szCs w:val="24"/>
              </w:rPr>
              <w:t>досягнення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кінцевих</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результаті</w:t>
            </w:r>
            <w:proofErr w:type="gramStart"/>
            <w:r w:rsidRPr="003A4B6A">
              <w:rPr>
                <w:rFonts w:ascii="Times New Roman" w:eastAsia="Times New Roman" w:hAnsi="Times New Roman" w:cs="Times New Roman"/>
                <w:sz w:val="24"/>
                <w:szCs w:val="24"/>
              </w:rPr>
              <w:t>в</w:t>
            </w:r>
            <w:proofErr w:type="spellEnd"/>
            <w:proofErr w:type="gramEnd"/>
            <w:r w:rsidRPr="003A4B6A">
              <w:rPr>
                <w:rFonts w:ascii="Times New Roman" w:eastAsia="Times New Roman" w:hAnsi="Times New Roman" w:cs="Times New Roman"/>
                <w:sz w:val="24"/>
                <w:szCs w:val="24"/>
              </w:rPr>
              <w:t>;</w:t>
            </w:r>
          </w:p>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надавати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пропозиції</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їх</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аргументувати</w:t>
            </w:r>
            <w:proofErr w:type="spellEnd"/>
            <w:r w:rsidRPr="003A4B6A">
              <w:rPr>
                <w:rFonts w:ascii="Times New Roman" w:eastAsia="Times New Roman" w:hAnsi="Times New Roman" w:cs="Times New Roman"/>
                <w:sz w:val="24"/>
                <w:szCs w:val="24"/>
              </w:rPr>
              <w:t xml:space="preserve"> та </w:t>
            </w:r>
            <w:proofErr w:type="spellStart"/>
            <w:r w:rsidRPr="003A4B6A">
              <w:rPr>
                <w:rFonts w:ascii="Times New Roman" w:eastAsia="Times New Roman" w:hAnsi="Times New Roman" w:cs="Times New Roman"/>
                <w:sz w:val="24"/>
                <w:szCs w:val="24"/>
              </w:rPr>
              <w:t>презентувати</w:t>
            </w:r>
            <w:proofErr w:type="spellEnd"/>
            <w:r w:rsidRPr="003A4B6A">
              <w:rPr>
                <w:rFonts w:ascii="Times New Roman" w:eastAsia="Times New Roman" w:hAnsi="Times New Roman" w:cs="Times New Roman"/>
                <w:sz w:val="24"/>
                <w:szCs w:val="24"/>
              </w:rPr>
              <w:t>;</w:t>
            </w:r>
          </w:p>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вирішувати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комплексні</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завдання</w:t>
            </w:r>
            <w:proofErr w:type="spellEnd"/>
            <w:r w:rsidRPr="003A4B6A">
              <w:rPr>
                <w:rFonts w:ascii="Times New Roman" w:eastAsia="Times New Roman" w:hAnsi="Times New Roman" w:cs="Times New Roman"/>
                <w:sz w:val="24"/>
                <w:szCs w:val="24"/>
              </w:rPr>
              <w:t>.</w:t>
            </w:r>
          </w:p>
          <w:p w:rsidR="00A608A1" w:rsidRPr="005661C0" w:rsidRDefault="00A608A1" w:rsidP="005661C0">
            <w:pPr>
              <w:pStyle w:val="a3"/>
              <w:tabs>
                <w:tab w:val="left" w:pos="327"/>
              </w:tabs>
              <w:spacing w:after="0" w:line="240" w:lineRule="auto"/>
              <w:ind w:left="0"/>
              <w:jc w:val="both"/>
              <w:rPr>
                <w:rFonts w:ascii="Times New Roman" w:hAnsi="Times New Roman" w:cs="Times New Roman"/>
                <w:sz w:val="24"/>
                <w:szCs w:val="24"/>
                <w:lang w:val="uk-UA"/>
              </w:rPr>
            </w:pPr>
          </w:p>
        </w:tc>
      </w:tr>
      <w:tr w:rsidR="00F322F5" w:rsidRPr="00D84296" w:rsidTr="005661C0">
        <w:trPr>
          <w:trHeight w:val="3925"/>
          <w:jc w:val="center"/>
        </w:trPr>
        <w:tc>
          <w:tcPr>
            <w:tcW w:w="3359" w:type="dxa"/>
          </w:tcPr>
          <w:p w:rsidR="00F322F5" w:rsidRPr="005661C0" w:rsidRDefault="00F322F5" w:rsidP="00F322F5">
            <w:pPr>
              <w:spacing w:after="0" w:line="240" w:lineRule="auto"/>
              <w:rPr>
                <w:rFonts w:ascii="Times New Roman" w:hAnsi="Times New Roman" w:cs="Times New Roman"/>
                <w:b/>
                <w:sz w:val="24"/>
                <w:szCs w:val="24"/>
                <w:lang w:val="uk-UA"/>
              </w:rPr>
            </w:pPr>
            <w:r w:rsidRPr="005661C0">
              <w:rPr>
                <w:rFonts w:ascii="Times New Roman" w:hAnsi="Times New Roman" w:cs="Times New Roman"/>
                <w:b/>
                <w:sz w:val="24"/>
                <w:szCs w:val="24"/>
                <w:highlight w:val="white"/>
                <w:lang w:val="uk-UA"/>
              </w:rPr>
              <w:t>Цифрова грамотність</w:t>
            </w:r>
          </w:p>
        </w:tc>
        <w:tc>
          <w:tcPr>
            <w:tcW w:w="6495" w:type="dxa"/>
            <w:gridSpan w:val="2"/>
          </w:tcPr>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 xml:space="preserve">вміння використовувати сервіси </w:t>
            </w:r>
            <w:proofErr w:type="spellStart"/>
            <w:r w:rsidRPr="005661C0">
              <w:rPr>
                <w:rFonts w:ascii="Times New Roman" w:hAnsi="Times New Roman" w:cs="Times New Roman"/>
                <w:sz w:val="24"/>
                <w:szCs w:val="24"/>
                <w:highlight w:val="white"/>
                <w:lang w:val="uk-UA"/>
              </w:rPr>
              <w:t>інтернету</w:t>
            </w:r>
            <w:proofErr w:type="spellEnd"/>
            <w:r w:rsidRPr="005661C0">
              <w:rPr>
                <w:rFonts w:ascii="Times New Roman" w:hAnsi="Times New Roman" w:cs="Times New Roman"/>
                <w:sz w:val="24"/>
                <w:szCs w:val="24"/>
                <w:highlight w:val="white"/>
                <w:lang w:val="uk-UA"/>
              </w:rPr>
              <w:t xml:space="preserve"> для ефективного пошуку потрібної інформації</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вміння перевіряти надійність джерел і достовірність даних та інформації у цифровому середовищі</w:t>
            </w:r>
          </w:p>
          <w:p w:rsidR="00885A17" w:rsidRPr="005661C0" w:rsidRDefault="00F322F5" w:rsidP="005661C0">
            <w:pPr>
              <w:pStyle w:val="a3"/>
              <w:tabs>
                <w:tab w:val="left" w:pos="327"/>
              </w:tabs>
              <w:spacing w:after="0"/>
              <w:ind w:left="43"/>
              <w:jc w:val="both"/>
              <w:rPr>
                <w:rFonts w:ascii="Times New Roman" w:hAnsi="Times New Roman"/>
                <w:sz w:val="24"/>
                <w:szCs w:val="24"/>
                <w:lang w:val="uk-UA"/>
              </w:rPr>
            </w:pPr>
            <w:r w:rsidRPr="005661C0">
              <w:rPr>
                <w:rFonts w:ascii="Times New Roman" w:hAnsi="Times New Roman" w:cs="Times New Roman"/>
                <w:sz w:val="24"/>
                <w:szCs w:val="24"/>
                <w:highlight w:val="white"/>
                <w:lang w:val="uk-UA"/>
              </w:rPr>
              <w:t xml:space="preserve">здатність працювати з документами в </w:t>
            </w:r>
            <w:r w:rsidR="00885A17" w:rsidRPr="005661C0">
              <w:rPr>
                <w:rFonts w:ascii="Times New Roman" w:hAnsi="Times New Roman"/>
                <w:sz w:val="24"/>
                <w:szCs w:val="24"/>
                <w:lang w:val="uk-UA"/>
              </w:rPr>
              <w:t>різних цифрових форматах; зберігати, накопичувати, впорядковувати, архівувати цифрові ресурси та дані різних типів</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здатність використовувати відкриті цифрові ресурси для власного професійного розвитку</w:t>
            </w:r>
          </w:p>
        </w:tc>
      </w:tr>
      <w:tr w:rsidR="00F322F5" w:rsidRPr="00642371" w:rsidTr="00F322F5">
        <w:trPr>
          <w:trHeight w:val="2192"/>
          <w:jc w:val="center"/>
        </w:trPr>
        <w:tc>
          <w:tcPr>
            <w:tcW w:w="3359" w:type="dxa"/>
          </w:tcPr>
          <w:p w:rsidR="00642371" w:rsidRPr="000C5451" w:rsidRDefault="00642371" w:rsidP="00642371">
            <w:pPr>
              <w:pStyle w:val="rvps14"/>
              <w:spacing w:before="0" w:beforeAutospacing="0" w:after="0" w:afterAutospacing="0"/>
              <w:rPr>
                <w:b/>
              </w:rPr>
            </w:pPr>
            <w:r w:rsidRPr="000C5451">
              <w:rPr>
                <w:b/>
              </w:rPr>
              <w:t xml:space="preserve">Професійні чи </w:t>
            </w:r>
          </w:p>
          <w:p w:rsidR="00F322F5" w:rsidRPr="005661C0" w:rsidRDefault="00642371" w:rsidP="00642371">
            <w:pPr>
              <w:spacing w:after="0" w:line="240" w:lineRule="auto"/>
              <w:rPr>
                <w:rFonts w:ascii="Times New Roman" w:hAnsi="Times New Roman" w:cs="Times New Roman"/>
                <w:b/>
                <w:sz w:val="24"/>
                <w:szCs w:val="24"/>
                <w:highlight w:val="white"/>
                <w:lang w:val="uk-UA"/>
              </w:rPr>
            </w:pPr>
            <w:proofErr w:type="spellStart"/>
            <w:r w:rsidRPr="000C5451">
              <w:rPr>
                <w:rFonts w:ascii="Times New Roman" w:hAnsi="Times New Roman" w:cs="Times New Roman"/>
                <w:b/>
                <w:sz w:val="24"/>
                <w:szCs w:val="24"/>
              </w:rPr>
              <w:t>технічні</w:t>
            </w:r>
            <w:proofErr w:type="spellEnd"/>
            <w:r w:rsidRPr="000C5451">
              <w:rPr>
                <w:rFonts w:ascii="Times New Roman" w:hAnsi="Times New Roman" w:cs="Times New Roman"/>
                <w:b/>
                <w:sz w:val="24"/>
                <w:szCs w:val="24"/>
              </w:rPr>
              <w:t xml:space="preserve"> </w:t>
            </w:r>
            <w:proofErr w:type="spellStart"/>
            <w:r w:rsidRPr="000C5451">
              <w:rPr>
                <w:rFonts w:ascii="Times New Roman" w:hAnsi="Times New Roman" w:cs="Times New Roman"/>
                <w:b/>
                <w:sz w:val="24"/>
                <w:szCs w:val="24"/>
              </w:rPr>
              <w:t>знання</w:t>
            </w:r>
            <w:proofErr w:type="spellEnd"/>
          </w:p>
        </w:tc>
        <w:tc>
          <w:tcPr>
            <w:tcW w:w="6495" w:type="dxa"/>
            <w:gridSpan w:val="2"/>
          </w:tcPr>
          <w:p w:rsidR="00F322F5" w:rsidRPr="00642371" w:rsidRDefault="00642371" w:rsidP="005661C0">
            <w:pPr>
              <w:pStyle w:val="a3"/>
              <w:widowControl w:val="0"/>
              <w:pBdr>
                <w:top w:val="nil"/>
                <w:left w:val="nil"/>
                <w:bottom w:val="nil"/>
                <w:right w:val="nil"/>
                <w:between w:val="nil"/>
              </w:pBdr>
              <w:tabs>
                <w:tab w:val="left" w:pos="43"/>
                <w:tab w:val="left" w:pos="327"/>
              </w:tabs>
              <w:spacing w:after="0"/>
              <w:ind w:left="43" w:right="272"/>
              <w:jc w:val="both"/>
              <w:rPr>
                <w:rFonts w:ascii="Times New Roman" w:hAnsi="Times New Roman" w:cs="Times New Roman"/>
                <w:color w:val="000000"/>
                <w:sz w:val="24"/>
                <w:szCs w:val="24"/>
                <w:lang w:val="uk-UA"/>
              </w:rPr>
            </w:pPr>
            <w:r w:rsidRPr="00642371">
              <w:rPr>
                <w:rFonts w:ascii="Times New Roman" w:eastAsia="Times New Roman" w:hAnsi="Times New Roman" w:cs="Times New Roman"/>
                <w:sz w:val="24"/>
                <w:szCs w:val="24"/>
                <w:lang w:val="uk-UA"/>
              </w:rPr>
              <w:t xml:space="preserve">Досвідчений користувач ПК, знання сучасних інформаційних технологій </w:t>
            </w:r>
            <w:proofErr w:type="spellStart"/>
            <w:r w:rsidRPr="003A4B6A">
              <w:rPr>
                <w:rFonts w:ascii="Times New Roman" w:eastAsia="Times New Roman" w:hAnsi="Times New Roman" w:cs="Times New Roman"/>
                <w:sz w:val="24"/>
                <w:szCs w:val="24"/>
              </w:rPr>
              <w:t>Windows</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Microsoft</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Office</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Word</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Excel</w:t>
            </w:r>
            <w:proofErr w:type="spellEnd"/>
            <w:r w:rsidRPr="00642371">
              <w:rPr>
                <w:rFonts w:ascii="Times New Roman" w:eastAsia="Times New Roman" w:hAnsi="Times New Roman" w:cs="Times New Roman"/>
                <w:sz w:val="24"/>
                <w:szCs w:val="24"/>
                <w:lang w:val="uk-UA"/>
              </w:rPr>
              <w:t>), вміння використовувати комп`ютерне, периферійне обладнання та програмне забезпечення, працювати в автоматизованій системі документообігу суду, та здійснювати фіксування судового засідання технічними засобами.</w:t>
            </w:r>
          </w:p>
        </w:tc>
      </w:tr>
      <w:tr w:rsidR="00A608A1" w:rsidRPr="00D84296" w:rsidTr="00C77215">
        <w:trPr>
          <w:trHeight w:val="210"/>
          <w:jc w:val="center"/>
        </w:trPr>
        <w:tc>
          <w:tcPr>
            <w:tcW w:w="9854" w:type="dxa"/>
            <w:gridSpan w:val="3"/>
            <w:vAlign w:val="center"/>
          </w:tcPr>
          <w:p w:rsidR="00A608A1" w:rsidRPr="00D84296" w:rsidRDefault="00A608A1" w:rsidP="00F322F5">
            <w:pPr>
              <w:widowControl w:val="0"/>
              <w:suppressLineNumbers/>
              <w:tabs>
                <w:tab w:val="left" w:pos="309"/>
              </w:tabs>
              <w:suppressAutoHyphens/>
              <w:spacing w:after="0"/>
              <w:jc w:val="center"/>
              <w:rPr>
                <w:rFonts w:ascii="Times New Roman" w:eastAsia="TimesNewRomanPSMT" w:hAnsi="Times New Roman"/>
                <w:color w:val="000000"/>
                <w:kern w:val="1"/>
                <w:sz w:val="24"/>
                <w:szCs w:val="24"/>
                <w:lang w:val="uk-UA" w:eastAsia="hi-IN" w:bidi="hi-IN"/>
              </w:rPr>
            </w:pPr>
            <w:r w:rsidRPr="00D84296">
              <w:rPr>
                <w:rFonts w:ascii="Times New Roman" w:hAnsi="Times New Roman"/>
                <w:b/>
                <w:sz w:val="24"/>
                <w:szCs w:val="24"/>
                <w:lang w:val="uk-UA"/>
              </w:rPr>
              <w:t>ПРОФЕСІЙНІ ЗНАННЯ</w:t>
            </w:r>
          </w:p>
        </w:tc>
      </w:tr>
      <w:tr w:rsidR="00A608A1" w:rsidRPr="00D84296" w:rsidTr="00C77215">
        <w:trPr>
          <w:trHeight w:val="120"/>
          <w:jc w:val="center"/>
        </w:trPr>
        <w:tc>
          <w:tcPr>
            <w:tcW w:w="3359" w:type="dxa"/>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ВИМОГА</w:t>
            </w:r>
          </w:p>
        </w:tc>
        <w:tc>
          <w:tcPr>
            <w:tcW w:w="6495" w:type="dxa"/>
            <w:gridSpan w:val="2"/>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КОМПОНЕНТИ ВИМОГИ</w:t>
            </w:r>
          </w:p>
        </w:tc>
      </w:tr>
      <w:tr w:rsidR="00A608A1" w:rsidRPr="00D84296" w:rsidTr="00C77215">
        <w:trPr>
          <w:trHeight w:val="1065"/>
          <w:jc w:val="center"/>
        </w:trPr>
        <w:tc>
          <w:tcPr>
            <w:tcW w:w="3359" w:type="dxa"/>
          </w:tcPr>
          <w:p w:rsidR="00A608A1" w:rsidRPr="00D84296" w:rsidRDefault="008A1FB2" w:rsidP="00C77215">
            <w:pPr>
              <w:spacing w:line="240" w:lineRule="auto"/>
              <w:rPr>
                <w:rFonts w:ascii="Times New Roman" w:eastAsia="Times New Roman" w:hAnsi="Times New Roman"/>
                <w:b/>
                <w:sz w:val="24"/>
                <w:szCs w:val="24"/>
                <w:lang w:val="uk-UA"/>
              </w:rPr>
            </w:pPr>
            <w:proofErr w:type="spellStart"/>
            <w:r>
              <w:rPr>
                <w:rFonts w:ascii="Times New Roman" w:eastAsia="Times New Roman" w:hAnsi="Times New Roman"/>
                <w:b/>
                <w:sz w:val="24"/>
                <w:szCs w:val="24"/>
              </w:rPr>
              <w:t>Знання</w:t>
            </w:r>
            <w:proofErr w:type="spellEnd"/>
            <w:r>
              <w:rPr>
                <w:rFonts w:ascii="Times New Roman" w:eastAsia="Times New Roman" w:hAnsi="Times New Roman"/>
                <w:b/>
                <w:sz w:val="24"/>
                <w:szCs w:val="24"/>
                <w:lang w:val="uk-UA"/>
              </w:rPr>
              <w:t xml:space="preserve"> з</w:t>
            </w:r>
            <w:proofErr w:type="spellStart"/>
            <w:r w:rsidR="00A608A1" w:rsidRPr="00D84296">
              <w:rPr>
                <w:rFonts w:ascii="Times New Roman" w:eastAsia="Times New Roman" w:hAnsi="Times New Roman"/>
                <w:b/>
                <w:sz w:val="24"/>
                <w:szCs w:val="24"/>
              </w:rPr>
              <w:t>аконодавства</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167D6E" w:rsidRDefault="00167D6E" w:rsidP="00122807">
            <w:pPr>
              <w:tabs>
                <w:tab w:val="left" w:pos="185"/>
              </w:tabs>
              <w:spacing w:after="20" w:line="240" w:lineRule="auto"/>
              <w:ind w:left="135" w:right="120" w:firstLine="5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Знання:</w:t>
            </w:r>
          </w:p>
          <w:p w:rsidR="00167D6E" w:rsidRPr="00BA1B66" w:rsidRDefault="00167D6E" w:rsidP="00122807">
            <w:pPr>
              <w:tabs>
                <w:tab w:val="left" w:pos="-98"/>
              </w:tabs>
              <w:spacing w:after="20" w:line="240" w:lineRule="auto"/>
              <w:ind w:left="43" w:right="120"/>
              <w:rPr>
                <w:rFonts w:ascii="Times New Roman" w:eastAsia="Times New Roman" w:hAnsi="Times New Roman" w:cs="Times New Roman"/>
                <w:sz w:val="24"/>
                <w:szCs w:val="24"/>
              </w:rPr>
            </w:pPr>
            <w:proofErr w:type="spellStart"/>
            <w:r w:rsidRPr="00BA1B66">
              <w:rPr>
                <w:rFonts w:ascii="Times New Roman" w:eastAsia="Times New Roman" w:hAnsi="Times New Roman" w:cs="Times New Roman"/>
                <w:sz w:val="24"/>
                <w:szCs w:val="24"/>
              </w:rPr>
              <w:t>Конституці</w:t>
            </w:r>
            <w:proofErr w:type="spellEnd"/>
            <w:r>
              <w:rPr>
                <w:rFonts w:ascii="Times New Roman" w:eastAsia="Times New Roman" w:hAnsi="Times New Roman" w:cs="Times New Roman"/>
                <w:sz w:val="24"/>
                <w:szCs w:val="24"/>
                <w:lang w:val="uk-UA"/>
              </w:rPr>
              <w:t>ї</w:t>
            </w:r>
            <w:r w:rsidRPr="00BA1B66">
              <w:rPr>
                <w:rFonts w:ascii="Times New Roman" w:eastAsia="Times New Roman" w:hAnsi="Times New Roman" w:cs="Times New Roman"/>
                <w:sz w:val="24"/>
                <w:szCs w:val="24"/>
              </w:rPr>
              <w:t xml:space="preserve"> </w:t>
            </w:r>
            <w:proofErr w:type="spellStart"/>
            <w:r w:rsidRPr="00BA1B66">
              <w:rPr>
                <w:rFonts w:ascii="Times New Roman" w:eastAsia="Times New Roman" w:hAnsi="Times New Roman" w:cs="Times New Roman"/>
                <w:sz w:val="24"/>
                <w:szCs w:val="24"/>
              </w:rPr>
              <w:t>України</w:t>
            </w:r>
            <w:proofErr w:type="spellEnd"/>
            <w:r w:rsidRPr="00BA1B66">
              <w:rPr>
                <w:rFonts w:ascii="Times New Roman" w:eastAsia="Times New Roman" w:hAnsi="Times New Roman" w:cs="Times New Roman"/>
                <w:sz w:val="24"/>
                <w:szCs w:val="24"/>
              </w:rPr>
              <w:t>;</w:t>
            </w:r>
          </w:p>
          <w:p w:rsidR="00167D6E" w:rsidRPr="00BA1B66" w:rsidRDefault="00167D6E" w:rsidP="00122807">
            <w:pPr>
              <w:tabs>
                <w:tab w:val="left" w:pos="-98"/>
              </w:tabs>
              <w:spacing w:after="20" w:line="240" w:lineRule="auto"/>
              <w:ind w:left="43" w:right="120"/>
              <w:rPr>
                <w:rFonts w:ascii="Times New Roman" w:eastAsia="Times New Roman" w:hAnsi="Times New Roman" w:cs="Times New Roman"/>
                <w:sz w:val="24"/>
                <w:szCs w:val="24"/>
              </w:rPr>
            </w:pPr>
            <w:r w:rsidRPr="00BA1B66">
              <w:rPr>
                <w:rFonts w:ascii="Times New Roman" w:eastAsia="Times New Roman" w:hAnsi="Times New Roman" w:cs="Times New Roman"/>
                <w:sz w:val="24"/>
                <w:szCs w:val="24"/>
              </w:rPr>
              <w:t xml:space="preserve">Закону </w:t>
            </w:r>
            <w:proofErr w:type="spellStart"/>
            <w:r w:rsidRPr="00BA1B66">
              <w:rPr>
                <w:rFonts w:ascii="Times New Roman" w:eastAsia="Times New Roman" w:hAnsi="Times New Roman" w:cs="Times New Roman"/>
                <w:sz w:val="24"/>
                <w:szCs w:val="24"/>
              </w:rPr>
              <w:t>України</w:t>
            </w:r>
            <w:proofErr w:type="spellEnd"/>
            <w:r w:rsidRPr="00BA1B66">
              <w:rPr>
                <w:rFonts w:ascii="Times New Roman" w:eastAsia="Times New Roman" w:hAnsi="Times New Roman" w:cs="Times New Roman"/>
                <w:sz w:val="24"/>
                <w:szCs w:val="24"/>
              </w:rPr>
              <w:t xml:space="preserve"> «Про </w:t>
            </w:r>
            <w:proofErr w:type="spellStart"/>
            <w:r w:rsidRPr="00BA1B66">
              <w:rPr>
                <w:rFonts w:ascii="Times New Roman" w:eastAsia="Times New Roman" w:hAnsi="Times New Roman" w:cs="Times New Roman"/>
                <w:sz w:val="24"/>
                <w:szCs w:val="24"/>
              </w:rPr>
              <w:t>державну</w:t>
            </w:r>
            <w:proofErr w:type="spellEnd"/>
            <w:r w:rsidRPr="00BA1B66">
              <w:rPr>
                <w:rFonts w:ascii="Times New Roman" w:eastAsia="Times New Roman" w:hAnsi="Times New Roman" w:cs="Times New Roman"/>
                <w:sz w:val="24"/>
                <w:szCs w:val="24"/>
              </w:rPr>
              <w:t xml:space="preserve"> службу»;</w:t>
            </w:r>
          </w:p>
          <w:p w:rsidR="00167D6E" w:rsidRDefault="00167D6E" w:rsidP="00122807">
            <w:pPr>
              <w:tabs>
                <w:tab w:val="left" w:pos="-98"/>
              </w:tabs>
              <w:spacing w:after="20" w:line="240" w:lineRule="auto"/>
              <w:ind w:left="43" w:right="120"/>
              <w:rPr>
                <w:rFonts w:ascii="Times New Roman" w:eastAsia="Times New Roman" w:hAnsi="Times New Roman" w:cs="Times New Roman"/>
                <w:sz w:val="24"/>
                <w:szCs w:val="24"/>
                <w:lang w:val="uk-UA"/>
              </w:rPr>
            </w:pPr>
            <w:r w:rsidRPr="00BA1B66">
              <w:rPr>
                <w:rFonts w:ascii="Times New Roman" w:eastAsia="Times New Roman" w:hAnsi="Times New Roman" w:cs="Times New Roman"/>
                <w:sz w:val="24"/>
                <w:szCs w:val="24"/>
              </w:rPr>
              <w:t xml:space="preserve">Закону </w:t>
            </w:r>
            <w:proofErr w:type="spellStart"/>
            <w:r w:rsidRPr="00BA1B66">
              <w:rPr>
                <w:rFonts w:ascii="Times New Roman" w:eastAsia="Times New Roman" w:hAnsi="Times New Roman" w:cs="Times New Roman"/>
                <w:sz w:val="24"/>
                <w:szCs w:val="24"/>
              </w:rPr>
              <w:t>України</w:t>
            </w:r>
            <w:proofErr w:type="spellEnd"/>
            <w:r w:rsidRPr="00BA1B66">
              <w:rPr>
                <w:rFonts w:ascii="Times New Roman" w:eastAsia="Times New Roman" w:hAnsi="Times New Roman" w:cs="Times New Roman"/>
                <w:sz w:val="24"/>
                <w:szCs w:val="24"/>
              </w:rPr>
              <w:t xml:space="preserve"> «Про </w:t>
            </w:r>
            <w:proofErr w:type="spellStart"/>
            <w:r w:rsidRPr="00BA1B66">
              <w:rPr>
                <w:rFonts w:ascii="Times New Roman" w:eastAsia="Times New Roman" w:hAnsi="Times New Roman" w:cs="Times New Roman"/>
                <w:sz w:val="24"/>
                <w:szCs w:val="24"/>
              </w:rPr>
              <w:t>запобігання</w:t>
            </w:r>
            <w:proofErr w:type="spellEnd"/>
            <w:r w:rsidRPr="00BA1B66">
              <w:rPr>
                <w:rFonts w:ascii="Times New Roman" w:eastAsia="Times New Roman" w:hAnsi="Times New Roman" w:cs="Times New Roman"/>
                <w:sz w:val="24"/>
                <w:szCs w:val="24"/>
              </w:rPr>
              <w:t xml:space="preserve"> </w:t>
            </w:r>
            <w:proofErr w:type="spellStart"/>
            <w:r w:rsidRPr="00BA1B66">
              <w:rPr>
                <w:rFonts w:ascii="Times New Roman" w:eastAsia="Times New Roman" w:hAnsi="Times New Roman" w:cs="Times New Roman"/>
                <w:sz w:val="24"/>
                <w:szCs w:val="24"/>
              </w:rPr>
              <w:t>корупції</w:t>
            </w:r>
            <w:proofErr w:type="spellEnd"/>
            <w:r w:rsidRPr="00BA1B66">
              <w:rPr>
                <w:rFonts w:ascii="Times New Roman" w:eastAsia="Times New Roman" w:hAnsi="Times New Roman" w:cs="Times New Roman"/>
                <w:sz w:val="24"/>
                <w:szCs w:val="24"/>
              </w:rPr>
              <w:t>»</w:t>
            </w:r>
          </w:p>
          <w:p w:rsidR="00D531ED" w:rsidRPr="00D531ED" w:rsidRDefault="00D531ED" w:rsidP="00122807">
            <w:pPr>
              <w:tabs>
                <w:tab w:val="left" w:pos="-98"/>
              </w:tabs>
              <w:spacing w:after="20" w:line="240" w:lineRule="auto"/>
              <w:ind w:left="43" w:right="120"/>
              <w:rPr>
                <w:rFonts w:ascii="Times New Roman" w:eastAsia="Times New Roman" w:hAnsi="Times New Roman" w:cs="Times New Roman"/>
                <w:sz w:val="24"/>
                <w:szCs w:val="24"/>
                <w:lang w:val="uk-UA"/>
              </w:rPr>
            </w:pPr>
            <w:r w:rsidRPr="00D531ED">
              <w:rPr>
                <w:rFonts w:ascii="Times New Roman" w:hAnsi="Times New Roman" w:cs="Times New Roman"/>
                <w:sz w:val="24"/>
                <w:szCs w:val="24"/>
              </w:rPr>
              <w:t xml:space="preserve">та </w:t>
            </w:r>
            <w:proofErr w:type="spellStart"/>
            <w:r w:rsidRPr="00D531ED">
              <w:rPr>
                <w:rFonts w:ascii="Times New Roman" w:hAnsi="Times New Roman" w:cs="Times New Roman"/>
                <w:sz w:val="24"/>
                <w:szCs w:val="24"/>
              </w:rPr>
              <w:t>іншого</w:t>
            </w:r>
            <w:proofErr w:type="spellEnd"/>
            <w:r w:rsidRPr="00D531ED">
              <w:rPr>
                <w:rFonts w:ascii="Times New Roman" w:hAnsi="Times New Roman" w:cs="Times New Roman"/>
                <w:sz w:val="24"/>
                <w:szCs w:val="24"/>
              </w:rPr>
              <w:t xml:space="preserve"> </w:t>
            </w:r>
            <w:proofErr w:type="spellStart"/>
            <w:r w:rsidRPr="00D531ED">
              <w:rPr>
                <w:rFonts w:ascii="Times New Roman" w:hAnsi="Times New Roman" w:cs="Times New Roman"/>
                <w:sz w:val="24"/>
                <w:szCs w:val="24"/>
              </w:rPr>
              <w:t>законодавства</w:t>
            </w:r>
            <w:proofErr w:type="spellEnd"/>
          </w:p>
          <w:p w:rsidR="00A608A1" w:rsidRPr="00D84296" w:rsidRDefault="00A608A1" w:rsidP="00122807">
            <w:pPr>
              <w:tabs>
                <w:tab w:val="left" w:pos="-98"/>
                <w:tab w:val="left" w:pos="348"/>
              </w:tabs>
              <w:spacing w:after="0" w:line="240" w:lineRule="auto"/>
              <w:ind w:left="43"/>
              <w:contextualSpacing/>
              <w:rPr>
                <w:rFonts w:ascii="Times New Roman" w:eastAsia="Times New Roman" w:hAnsi="Times New Roman"/>
                <w:sz w:val="24"/>
                <w:szCs w:val="24"/>
                <w:lang w:val="uk-UA"/>
              </w:rPr>
            </w:pPr>
          </w:p>
        </w:tc>
      </w:tr>
      <w:tr w:rsidR="00A608A1" w:rsidRPr="00167D6E" w:rsidTr="00C77215">
        <w:trPr>
          <w:trHeight w:val="1065"/>
          <w:jc w:val="center"/>
        </w:trPr>
        <w:tc>
          <w:tcPr>
            <w:tcW w:w="3359" w:type="dxa"/>
          </w:tcPr>
          <w:p w:rsidR="00A608A1" w:rsidRPr="00D84296" w:rsidRDefault="00A608A1" w:rsidP="00885A17">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Знання законодавства у сфері</w:t>
            </w:r>
            <w:r w:rsidR="007C4086" w:rsidRPr="00D84296">
              <w:rPr>
                <w:rFonts w:ascii="Times New Roman" w:eastAsia="Times New Roman" w:hAnsi="Times New Roman"/>
                <w:b/>
                <w:sz w:val="24"/>
                <w:szCs w:val="24"/>
                <w:lang w:val="uk-UA"/>
              </w:rPr>
              <w:t xml:space="preserve"> системи судоустрою</w:t>
            </w:r>
          </w:p>
        </w:tc>
        <w:tc>
          <w:tcPr>
            <w:tcW w:w="6495" w:type="dxa"/>
            <w:gridSpan w:val="2"/>
          </w:tcPr>
          <w:p w:rsidR="000E5464" w:rsidRPr="000E5464" w:rsidRDefault="000E5464" w:rsidP="005661C0">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lang w:val="uk-UA"/>
              </w:rPr>
              <w:t xml:space="preserve">Закону України «Про судоустрій і статус суддів» від 02.06.20216 року № 1402-VIII зі змінами </w:t>
            </w:r>
          </w:p>
          <w:p w:rsidR="00A608A1" w:rsidRPr="000E5464" w:rsidRDefault="00167D6E" w:rsidP="005661C0">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lang w:val="uk-UA"/>
              </w:rPr>
              <w:t>Інструкція з діловодства у місцевих та апеляційних судах України, затверджена наказом ДСА України № 814 від 20.08.2019 (зі змінами та доповненнями)</w:t>
            </w:r>
          </w:p>
          <w:p w:rsidR="000E5464" w:rsidRPr="000E5464" w:rsidRDefault="000E5464" w:rsidP="005661C0">
            <w:pPr>
              <w:tabs>
                <w:tab w:val="left" w:pos="327"/>
              </w:tabs>
              <w:spacing w:after="0" w:line="240" w:lineRule="auto"/>
              <w:ind w:left="45"/>
              <w:contextualSpacing/>
              <w:jc w:val="both"/>
              <w:rPr>
                <w:rFonts w:ascii="Times New Roman" w:hAnsi="Times New Roman" w:cs="Times New Roman"/>
                <w:color w:val="000000"/>
                <w:sz w:val="24"/>
                <w:szCs w:val="24"/>
                <w:lang w:val="uk-UA" w:bidi="uk-UA"/>
              </w:rPr>
            </w:pPr>
            <w:r w:rsidRPr="000E5464">
              <w:rPr>
                <w:rFonts w:ascii="Times New Roman" w:hAnsi="Times New Roman" w:cs="Times New Roman"/>
                <w:color w:val="000000"/>
                <w:sz w:val="24"/>
                <w:szCs w:val="24"/>
                <w:lang w:val="uk-UA" w:eastAsia="uk-UA" w:bidi="uk-UA"/>
              </w:rPr>
              <w:t>Закону України «Про державну службу» від 10.12. 2015 № 889-VIII</w:t>
            </w:r>
            <w:r w:rsidRPr="000E5464">
              <w:rPr>
                <w:rFonts w:ascii="Times New Roman" w:hAnsi="Times New Roman" w:cs="Times New Roman"/>
                <w:color w:val="000000"/>
                <w:sz w:val="24"/>
                <w:szCs w:val="24"/>
                <w:lang w:val="uk-UA" w:bidi="uk-UA"/>
              </w:rPr>
              <w:t xml:space="preserve"> зі змінами,</w:t>
            </w:r>
          </w:p>
          <w:p w:rsidR="000E5464" w:rsidRPr="000E5464" w:rsidRDefault="000E5464" w:rsidP="005661C0">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rPr>
              <w:lastRenderedPageBreak/>
              <w:t xml:space="preserve">Правила </w:t>
            </w:r>
            <w:proofErr w:type="spellStart"/>
            <w:r w:rsidRPr="000E5464">
              <w:rPr>
                <w:rFonts w:ascii="Times New Roman" w:hAnsi="Times New Roman" w:cs="Times New Roman"/>
                <w:sz w:val="24"/>
                <w:szCs w:val="24"/>
              </w:rPr>
              <w:t>поведінки</w:t>
            </w:r>
            <w:proofErr w:type="spellEnd"/>
            <w:r w:rsidRPr="000E5464">
              <w:rPr>
                <w:rFonts w:ascii="Times New Roman" w:hAnsi="Times New Roman" w:cs="Times New Roman"/>
                <w:sz w:val="24"/>
                <w:szCs w:val="24"/>
              </w:rPr>
              <w:t xml:space="preserve"> </w:t>
            </w:r>
            <w:proofErr w:type="spellStart"/>
            <w:r w:rsidRPr="000E5464">
              <w:rPr>
                <w:rFonts w:ascii="Times New Roman" w:hAnsi="Times New Roman" w:cs="Times New Roman"/>
                <w:sz w:val="24"/>
                <w:szCs w:val="24"/>
              </w:rPr>
              <w:t>працівника</w:t>
            </w:r>
            <w:proofErr w:type="spellEnd"/>
            <w:r w:rsidRPr="000E5464">
              <w:rPr>
                <w:rFonts w:ascii="Times New Roman" w:hAnsi="Times New Roman" w:cs="Times New Roman"/>
                <w:sz w:val="24"/>
                <w:szCs w:val="24"/>
              </w:rPr>
              <w:t xml:space="preserve"> суду, </w:t>
            </w:r>
            <w:proofErr w:type="spellStart"/>
            <w:r w:rsidRPr="000E5464">
              <w:rPr>
                <w:rFonts w:ascii="Times New Roman" w:hAnsi="Times New Roman" w:cs="Times New Roman"/>
                <w:sz w:val="24"/>
                <w:szCs w:val="24"/>
              </w:rPr>
              <w:t>затверджених</w:t>
            </w:r>
            <w:proofErr w:type="spellEnd"/>
            <w:r w:rsidRPr="000E5464">
              <w:rPr>
                <w:rFonts w:ascii="Times New Roman" w:hAnsi="Times New Roman" w:cs="Times New Roman"/>
                <w:sz w:val="24"/>
                <w:szCs w:val="24"/>
              </w:rPr>
              <w:t xml:space="preserve"> </w:t>
            </w:r>
            <w:proofErr w:type="spellStart"/>
            <w:r w:rsidRPr="000E5464">
              <w:rPr>
                <w:rFonts w:ascii="Times New Roman" w:hAnsi="Times New Roman" w:cs="Times New Roman"/>
                <w:sz w:val="24"/>
                <w:szCs w:val="24"/>
              </w:rPr>
              <w:t>Рішенням</w:t>
            </w:r>
            <w:proofErr w:type="spellEnd"/>
            <w:proofErr w:type="gramStart"/>
            <w:r w:rsidRPr="000E5464">
              <w:rPr>
                <w:rFonts w:ascii="Times New Roman" w:hAnsi="Times New Roman" w:cs="Times New Roman"/>
                <w:sz w:val="24"/>
                <w:szCs w:val="24"/>
              </w:rPr>
              <w:t xml:space="preserve"> Р</w:t>
            </w:r>
            <w:proofErr w:type="gramEnd"/>
            <w:r w:rsidRPr="000E5464">
              <w:rPr>
                <w:rFonts w:ascii="Times New Roman" w:hAnsi="Times New Roman" w:cs="Times New Roman"/>
                <w:sz w:val="24"/>
                <w:szCs w:val="24"/>
              </w:rPr>
              <w:t xml:space="preserve">ади </w:t>
            </w:r>
            <w:proofErr w:type="spellStart"/>
            <w:r w:rsidRPr="000E5464">
              <w:rPr>
                <w:rFonts w:ascii="Times New Roman" w:hAnsi="Times New Roman" w:cs="Times New Roman"/>
                <w:sz w:val="24"/>
                <w:szCs w:val="24"/>
              </w:rPr>
              <w:t>суддів</w:t>
            </w:r>
            <w:proofErr w:type="spellEnd"/>
            <w:r w:rsidRPr="000E5464">
              <w:rPr>
                <w:rFonts w:ascii="Times New Roman" w:hAnsi="Times New Roman" w:cs="Times New Roman"/>
                <w:sz w:val="24"/>
                <w:szCs w:val="24"/>
              </w:rPr>
              <w:t xml:space="preserve"> </w:t>
            </w:r>
            <w:proofErr w:type="spellStart"/>
            <w:r w:rsidRPr="000E5464">
              <w:rPr>
                <w:rFonts w:ascii="Times New Roman" w:hAnsi="Times New Roman" w:cs="Times New Roman"/>
                <w:sz w:val="24"/>
                <w:szCs w:val="24"/>
              </w:rPr>
              <w:t>України</w:t>
            </w:r>
            <w:proofErr w:type="spellEnd"/>
            <w:r w:rsidRPr="000E5464">
              <w:rPr>
                <w:rFonts w:ascii="Times New Roman" w:hAnsi="Times New Roman" w:cs="Times New Roman"/>
                <w:sz w:val="24"/>
                <w:szCs w:val="24"/>
              </w:rPr>
              <w:t xml:space="preserve"> № 72 </w:t>
            </w:r>
            <w:proofErr w:type="spellStart"/>
            <w:r w:rsidRPr="000E5464">
              <w:rPr>
                <w:rFonts w:ascii="Times New Roman" w:hAnsi="Times New Roman" w:cs="Times New Roman"/>
                <w:sz w:val="24"/>
                <w:szCs w:val="24"/>
              </w:rPr>
              <w:t>від</w:t>
            </w:r>
            <w:proofErr w:type="spellEnd"/>
            <w:r w:rsidRPr="000E5464">
              <w:rPr>
                <w:rFonts w:ascii="Times New Roman" w:hAnsi="Times New Roman" w:cs="Times New Roman"/>
                <w:sz w:val="24"/>
                <w:szCs w:val="24"/>
              </w:rPr>
              <w:t xml:space="preserve"> 24.12.2020</w:t>
            </w:r>
          </w:p>
          <w:p w:rsidR="00725078" w:rsidRPr="00167D6E" w:rsidRDefault="00725078" w:rsidP="00725078">
            <w:pPr>
              <w:tabs>
                <w:tab w:val="left" w:pos="327"/>
              </w:tabs>
              <w:spacing w:after="0" w:line="240" w:lineRule="auto"/>
              <w:ind w:left="45"/>
              <w:contextualSpacing/>
              <w:jc w:val="both"/>
              <w:rPr>
                <w:rFonts w:ascii="Times New Roman" w:eastAsia="Times New Roman" w:hAnsi="Times New Roman"/>
                <w:sz w:val="24"/>
                <w:szCs w:val="24"/>
                <w:lang w:val="uk-UA"/>
              </w:rPr>
            </w:pPr>
          </w:p>
        </w:tc>
      </w:tr>
    </w:tbl>
    <w:p w:rsidR="00A608A1" w:rsidRPr="00167D6E" w:rsidRDefault="00A608A1" w:rsidP="005772F4">
      <w:pPr>
        <w:spacing w:after="0" w:line="240" w:lineRule="auto"/>
        <w:ind w:firstLine="708"/>
        <w:jc w:val="both"/>
        <w:rPr>
          <w:rFonts w:ascii="Times New Roman" w:hAnsi="Times New Roman"/>
          <w:bCs/>
          <w:spacing w:val="-2"/>
          <w:sz w:val="24"/>
          <w:szCs w:val="24"/>
          <w:lang w:val="uk-UA"/>
        </w:rPr>
      </w:pPr>
    </w:p>
    <w:sectPr w:rsidR="00A608A1" w:rsidRPr="00167D6E" w:rsidSect="00167D6E">
      <w:pgSz w:w="11906" w:h="16838"/>
      <w:pgMar w:top="142"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D02" w:rsidRDefault="00C36D02" w:rsidP="00114905">
      <w:pPr>
        <w:spacing w:after="0" w:line="240" w:lineRule="auto"/>
      </w:pPr>
      <w:r>
        <w:separator/>
      </w:r>
    </w:p>
  </w:endnote>
  <w:endnote w:type="continuationSeparator" w:id="0">
    <w:p w:rsidR="00C36D02" w:rsidRDefault="00C36D02" w:rsidP="0011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D02" w:rsidRDefault="00C36D02" w:rsidP="00114905">
      <w:pPr>
        <w:spacing w:after="0" w:line="240" w:lineRule="auto"/>
      </w:pPr>
      <w:r>
        <w:separator/>
      </w:r>
    </w:p>
  </w:footnote>
  <w:footnote w:type="continuationSeparator" w:id="0">
    <w:p w:rsidR="00C36D02" w:rsidRDefault="00C36D02" w:rsidP="0011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7A5"/>
    <w:multiLevelType w:val="hybridMultilevel"/>
    <w:tmpl w:val="EFD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8451C"/>
    <w:multiLevelType w:val="hybridMultilevel"/>
    <w:tmpl w:val="00840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4814CC"/>
    <w:multiLevelType w:val="hybridMultilevel"/>
    <w:tmpl w:val="3D020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C54F6C"/>
    <w:multiLevelType w:val="hybridMultilevel"/>
    <w:tmpl w:val="767E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44D1"/>
    <w:multiLevelType w:val="hybridMultilevel"/>
    <w:tmpl w:val="46E89AF0"/>
    <w:lvl w:ilvl="0" w:tplc="50EE39DC">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C87070"/>
    <w:multiLevelType w:val="hybridMultilevel"/>
    <w:tmpl w:val="6398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1456E"/>
    <w:multiLevelType w:val="hybridMultilevel"/>
    <w:tmpl w:val="8BA0FF22"/>
    <w:lvl w:ilvl="0" w:tplc="0BA281CE">
      <w:start w:val="1"/>
      <w:numFmt w:val="decimal"/>
      <w:lvlText w:val="2.%1"/>
      <w:lvlJc w:val="left"/>
      <w:pPr>
        <w:ind w:left="1636" w:hanging="360"/>
      </w:pPr>
      <w:rPr>
        <w:rFonts w:cs="Times New Roman" w:hint="default"/>
        <w:b w:val="0"/>
        <w:i w:val="0"/>
        <w:color w:val="auto"/>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9494298"/>
    <w:multiLevelType w:val="multilevel"/>
    <w:tmpl w:val="F880E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608C2"/>
    <w:multiLevelType w:val="hybridMultilevel"/>
    <w:tmpl w:val="D314242C"/>
    <w:lvl w:ilvl="0" w:tplc="AA6ECE8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1CEF33AC"/>
    <w:multiLevelType w:val="hybridMultilevel"/>
    <w:tmpl w:val="0686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8700E"/>
    <w:multiLevelType w:val="hybridMultilevel"/>
    <w:tmpl w:val="F51CE670"/>
    <w:lvl w:ilvl="0" w:tplc="597691B2">
      <w:numFmt w:val="bullet"/>
      <w:lvlText w:val="-"/>
      <w:lvlJc w:val="left"/>
      <w:pPr>
        <w:ind w:left="687" w:hanging="360"/>
      </w:pPr>
      <w:rPr>
        <w:rFonts w:ascii="Times New Roman" w:eastAsia="Times New Roman" w:hAnsi="Times New Roman" w:cs="Times New Roman"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1">
    <w:nsid w:val="1DB4372D"/>
    <w:multiLevelType w:val="hybridMultilevel"/>
    <w:tmpl w:val="FFB0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75218"/>
    <w:multiLevelType w:val="hybridMultilevel"/>
    <w:tmpl w:val="FCBC8504"/>
    <w:lvl w:ilvl="0" w:tplc="6CDE117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E07DB"/>
    <w:multiLevelType w:val="hybridMultilevel"/>
    <w:tmpl w:val="60FE45D8"/>
    <w:lvl w:ilvl="0" w:tplc="DA4C47CC">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78591B"/>
    <w:multiLevelType w:val="hybridMultilevel"/>
    <w:tmpl w:val="740092D2"/>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7819" w:hanging="360"/>
      </w:pPr>
    </w:lvl>
    <w:lvl w:ilvl="2" w:tplc="0419001B" w:tentative="1">
      <w:start w:val="1"/>
      <w:numFmt w:val="lowerRoman"/>
      <w:lvlText w:val="%3."/>
      <w:lvlJc w:val="right"/>
      <w:pPr>
        <w:ind w:left="8539" w:hanging="180"/>
      </w:pPr>
    </w:lvl>
    <w:lvl w:ilvl="3" w:tplc="0419000F" w:tentative="1">
      <w:start w:val="1"/>
      <w:numFmt w:val="decimal"/>
      <w:lvlText w:val="%4."/>
      <w:lvlJc w:val="left"/>
      <w:pPr>
        <w:ind w:left="9259" w:hanging="360"/>
      </w:pPr>
    </w:lvl>
    <w:lvl w:ilvl="4" w:tplc="04190019" w:tentative="1">
      <w:start w:val="1"/>
      <w:numFmt w:val="lowerLetter"/>
      <w:lvlText w:val="%5."/>
      <w:lvlJc w:val="left"/>
      <w:pPr>
        <w:ind w:left="9979" w:hanging="360"/>
      </w:pPr>
    </w:lvl>
    <w:lvl w:ilvl="5" w:tplc="0419001B" w:tentative="1">
      <w:start w:val="1"/>
      <w:numFmt w:val="lowerRoman"/>
      <w:lvlText w:val="%6."/>
      <w:lvlJc w:val="right"/>
      <w:pPr>
        <w:ind w:left="10699" w:hanging="180"/>
      </w:pPr>
    </w:lvl>
    <w:lvl w:ilvl="6" w:tplc="0419000F" w:tentative="1">
      <w:start w:val="1"/>
      <w:numFmt w:val="decimal"/>
      <w:lvlText w:val="%7."/>
      <w:lvlJc w:val="left"/>
      <w:pPr>
        <w:ind w:left="11419" w:hanging="360"/>
      </w:pPr>
    </w:lvl>
    <w:lvl w:ilvl="7" w:tplc="04190019" w:tentative="1">
      <w:start w:val="1"/>
      <w:numFmt w:val="lowerLetter"/>
      <w:lvlText w:val="%8."/>
      <w:lvlJc w:val="left"/>
      <w:pPr>
        <w:ind w:left="12139" w:hanging="360"/>
      </w:pPr>
    </w:lvl>
    <w:lvl w:ilvl="8" w:tplc="0419001B" w:tentative="1">
      <w:start w:val="1"/>
      <w:numFmt w:val="lowerRoman"/>
      <w:lvlText w:val="%9."/>
      <w:lvlJc w:val="right"/>
      <w:pPr>
        <w:ind w:left="12859" w:hanging="180"/>
      </w:pPr>
    </w:lvl>
  </w:abstractNum>
  <w:abstractNum w:abstractNumId="15">
    <w:nsid w:val="2B7E2E81"/>
    <w:multiLevelType w:val="multilevel"/>
    <w:tmpl w:val="A3381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C92008"/>
    <w:multiLevelType w:val="hybridMultilevel"/>
    <w:tmpl w:val="C97C4650"/>
    <w:lvl w:ilvl="0" w:tplc="CC9E659E">
      <w:start w:val="1"/>
      <w:numFmt w:val="decimal"/>
      <w:lvlText w:val="%1"/>
      <w:lvlJc w:val="left"/>
      <w:pPr>
        <w:ind w:left="754" w:hanging="360"/>
      </w:pPr>
      <w:rPr>
        <w:rFonts w:ascii="Times New Roman" w:eastAsia="Times New Roman" w:hAnsi="Times New Roman" w:cstheme="minorBid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30FD04F7"/>
    <w:multiLevelType w:val="hybridMultilevel"/>
    <w:tmpl w:val="4C9C7292"/>
    <w:lvl w:ilvl="0" w:tplc="7AB4EFE4">
      <w:start w:val="1"/>
      <w:numFmt w:val="decimal"/>
      <w:lvlText w:val="1.%1"/>
      <w:lvlJc w:val="left"/>
      <w:pPr>
        <w:ind w:left="1353"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354A08C6"/>
    <w:multiLevelType w:val="hybridMultilevel"/>
    <w:tmpl w:val="4C9C7292"/>
    <w:lvl w:ilvl="0" w:tplc="7AB4EF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D9D738A"/>
    <w:multiLevelType w:val="hybridMultilevel"/>
    <w:tmpl w:val="A02087DC"/>
    <w:lvl w:ilvl="0" w:tplc="2140EC8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F8D3B31"/>
    <w:multiLevelType w:val="hybridMultilevel"/>
    <w:tmpl w:val="D07A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552EF0"/>
    <w:multiLevelType w:val="hybridMultilevel"/>
    <w:tmpl w:val="F578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834E8D"/>
    <w:multiLevelType w:val="hybridMultilevel"/>
    <w:tmpl w:val="733C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EA4949"/>
    <w:multiLevelType w:val="hybridMultilevel"/>
    <w:tmpl w:val="4E30D7EA"/>
    <w:lvl w:ilvl="0" w:tplc="C66EDF96">
      <w:start w:val="1"/>
      <w:numFmt w:val="decimal"/>
      <w:lvlText w:val="3.%1"/>
      <w:lvlJc w:val="left"/>
      <w:pPr>
        <w:ind w:left="1429" w:hanging="360"/>
      </w:pPr>
      <w:rPr>
        <w:rFonts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834A19"/>
    <w:multiLevelType w:val="hybridMultilevel"/>
    <w:tmpl w:val="C0E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D6560D"/>
    <w:multiLevelType w:val="hybridMultilevel"/>
    <w:tmpl w:val="F8E63CAC"/>
    <w:lvl w:ilvl="0" w:tplc="06846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F92068"/>
    <w:multiLevelType w:val="hybridMultilevel"/>
    <w:tmpl w:val="5124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E17ED"/>
    <w:multiLevelType w:val="hybridMultilevel"/>
    <w:tmpl w:val="1A62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E77418"/>
    <w:multiLevelType w:val="hybridMultilevel"/>
    <w:tmpl w:val="2488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FB4843"/>
    <w:multiLevelType w:val="hybridMultilevel"/>
    <w:tmpl w:val="396E9C38"/>
    <w:lvl w:ilvl="0" w:tplc="191ED64E">
      <w:start w:val="1"/>
      <w:numFmt w:val="decimal"/>
      <w:lvlText w:val="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68D500BD"/>
    <w:multiLevelType w:val="multilevel"/>
    <w:tmpl w:val="8FF8B92A"/>
    <w:lvl w:ilvl="0">
      <w:start w:val="1"/>
      <w:numFmt w:val="decimal"/>
      <w:lvlText w:val="%1."/>
      <w:lvlJc w:val="left"/>
      <w:pPr>
        <w:ind w:left="720" w:hanging="360"/>
      </w:pPr>
      <w:rPr>
        <w:rFonts w:hint="default"/>
      </w:rPr>
    </w:lvl>
    <w:lvl w:ilvl="1">
      <w:start w:val="1"/>
      <w:numFmt w:val="bullet"/>
      <w:lvlText w:val=""/>
      <w:lvlJc w:val="left"/>
      <w:pPr>
        <w:ind w:left="735" w:hanging="375"/>
      </w:pPr>
      <w:rPr>
        <w:rFonts w:ascii="Symbol" w:hAnsi="Symbol"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1">
    <w:nsid w:val="6A7977F8"/>
    <w:multiLevelType w:val="hybridMultilevel"/>
    <w:tmpl w:val="AE42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D14AD5"/>
    <w:multiLevelType w:val="hybridMultilevel"/>
    <w:tmpl w:val="140A0288"/>
    <w:lvl w:ilvl="0" w:tplc="191ED64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517919"/>
    <w:multiLevelType w:val="hybridMultilevel"/>
    <w:tmpl w:val="78FCD79A"/>
    <w:lvl w:ilvl="0" w:tplc="909C2E66">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6D6642E8"/>
    <w:multiLevelType w:val="hybridMultilevel"/>
    <w:tmpl w:val="2C16A07E"/>
    <w:lvl w:ilvl="0" w:tplc="6BCCE1B2">
      <w:start w:val="1"/>
      <w:numFmt w:val="bullet"/>
      <w:lvlText w:val=""/>
      <w:lvlJc w:val="left"/>
      <w:pPr>
        <w:ind w:left="767" w:hanging="360"/>
      </w:pPr>
      <w:rPr>
        <w:rFonts w:ascii="Symbol" w:hAnsi="Symbol" w:hint="default"/>
        <w:b w:val="0"/>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5">
    <w:nsid w:val="760F744D"/>
    <w:multiLevelType w:val="hybridMultilevel"/>
    <w:tmpl w:val="F7006A4C"/>
    <w:lvl w:ilvl="0" w:tplc="57F23C4E">
      <w:start w:val="1"/>
      <w:numFmt w:val="bullet"/>
      <w:lvlText w:val=""/>
      <w:lvlJc w:val="left"/>
      <w:pPr>
        <w:ind w:left="896" w:hanging="360"/>
      </w:pPr>
      <w:rPr>
        <w:rFonts w:ascii="Symbol" w:hAnsi="Symbol" w:hint="default"/>
      </w:rPr>
    </w:lvl>
    <w:lvl w:ilvl="1" w:tplc="EF4CD360" w:tentative="1">
      <w:start w:val="1"/>
      <w:numFmt w:val="bullet"/>
      <w:lvlText w:val="o"/>
      <w:lvlJc w:val="left"/>
      <w:pPr>
        <w:ind w:left="1616" w:hanging="360"/>
      </w:pPr>
      <w:rPr>
        <w:rFonts w:ascii="Courier New" w:hAnsi="Courier New" w:cs="Courier New" w:hint="default"/>
      </w:rPr>
    </w:lvl>
    <w:lvl w:ilvl="2" w:tplc="90826A90" w:tentative="1">
      <w:start w:val="1"/>
      <w:numFmt w:val="bullet"/>
      <w:lvlText w:val=""/>
      <w:lvlJc w:val="left"/>
      <w:pPr>
        <w:ind w:left="2336" w:hanging="360"/>
      </w:pPr>
      <w:rPr>
        <w:rFonts w:ascii="Wingdings" w:hAnsi="Wingdings" w:hint="default"/>
      </w:rPr>
    </w:lvl>
    <w:lvl w:ilvl="3" w:tplc="81063E20" w:tentative="1">
      <w:start w:val="1"/>
      <w:numFmt w:val="bullet"/>
      <w:lvlText w:val=""/>
      <w:lvlJc w:val="left"/>
      <w:pPr>
        <w:ind w:left="3056" w:hanging="360"/>
      </w:pPr>
      <w:rPr>
        <w:rFonts w:ascii="Symbol" w:hAnsi="Symbol" w:hint="default"/>
      </w:rPr>
    </w:lvl>
    <w:lvl w:ilvl="4" w:tplc="D1809362" w:tentative="1">
      <w:start w:val="1"/>
      <w:numFmt w:val="bullet"/>
      <w:lvlText w:val="o"/>
      <w:lvlJc w:val="left"/>
      <w:pPr>
        <w:ind w:left="3776" w:hanging="360"/>
      </w:pPr>
      <w:rPr>
        <w:rFonts w:ascii="Courier New" w:hAnsi="Courier New" w:cs="Courier New" w:hint="default"/>
      </w:rPr>
    </w:lvl>
    <w:lvl w:ilvl="5" w:tplc="9DF66B6E" w:tentative="1">
      <w:start w:val="1"/>
      <w:numFmt w:val="bullet"/>
      <w:lvlText w:val=""/>
      <w:lvlJc w:val="left"/>
      <w:pPr>
        <w:ind w:left="4496" w:hanging="360"/>
      </w:pPr>
      <w:rPr>
        <w:rFonts w:ascii="Wingdings" w:hAnsi="Wingdings" w:hint="default"/>
      </w:rPr>
    </w:lvl>
    <w:lvl w:ilvl="6" w:tplc="DE7CC66A" w:tentative="1">
      <w:start w:val="1"/>
      <w:numFmt w:val="bullet"/>
      <w:lvlText w:val=""/>
      <w:lvlJc w:val="left"/>
      <w:pPr>
        <w:ind w:left="5216" w:hanging="360"/>
      </w:pPr>
      <w:rPr>
        <w:rFonts w:ascii="Symbol" w:hAnsi="Symbol" w:hint="default"/>
      </w:rPr>
    </w:lvl>
    <w:lvl w:ilvl="7" w:tplc="598CC7EA" w:tentative="1">
      <w:start w:val="1"/>
      <w:numFmt w:val="bullet"/>
      <w:lvlText w:val="o"/>
      <w:lvlJc w:val="left"/>
      <w:pPr>
        <w:ind w:left="5936" w:hanging="360"/>
      </w:pPr>
      <w:rPr>
        <w:rFonts w:ascii="Courier New" w:hAnsi="Courier New" w:cs="Courier New" w:hint="default"/>
      </w:rPr>
    </w:lvl>
    <w:lvl w:ilvl="8" w:tplc="0256EF04" w:tentative="1">
      <w:start w:val="1"/>
      <w:numFmt w:val="bullet"/>
      <w:lvlText w:val=""/>
      <w:lvlJc w:val="left"/>
      <w:pPr>
        <w:ind w:left="6656" w:hanging="360"/>
      </w:pPr>
      <w:rPr>
        <w:rFonts w:ascii="Wingdings" w:hAnsi="Wingdings" w:hint="default"/>
      </w:rPr>
    </w:lvl>
  </w:abstractNum>
  <w:abstractNum w:abstractNumId="36">
    <w:nsid w:val="77694F60"/>
    <w:multiLevelType w:val="hybridMultilevel"/>
    <w:tmpl w:val="BF26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A45E5"/>
    <w:multiLevelType w:val="hybridMultilevel"/>
    <w:tmpl w:val="29C0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4738D4"/>
    <w:multiLevelType w:val="hybridMultilevel"/>
    <w:tmpl w:val="392A5D94"/>
    <w:lvl w:ilvl="0" w:tplc="EF02DA6E">
      <w:start w:val="1"/>
      <w:numFmt w:val="decimal"/>
      <w:lvlText w:val="2.%1"/>
      <w:lvlJc w:val="left"/>
      <w:pPr>
        <w:ind w:left="786" w:hanging="360"/>
      </w:pPr>
      <w:rPr>
        <w:rFonts w:cs="Times New Roman" w:hint="default"/>
        <w:i w:val="0"/>
      </w:rPr>
    </w:lvl>
    <w:lvl w:ilvl="1" w:tplc="79424A5E">
      <w:start w:val="1"/>
      <w:numFmt w:val="decimal"/>
      <w:lvlText w:val="%2."/>
      <w:lvlJc w:val="left"/>
      <w:pPr>
        <w:tabs>
          <w:tab w:val="num" w:pos="4058"/>
        </w:tabs>
        <w:ind w:left="4058" w:hanging="360"/>
      </w:pPr>
      <w:rPr>
        <w:rFonts w:hint="default"/>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39">
    <w:nsid w:val="7C755CD0"/>
    <w:multiLevelType w:val="hybridMultilevel"/>
    <w:tmpl w:val="D7EE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7D6688"/>
    <w:multiLevelType w:val="hybridMultilevel"/>
    <w:tmpl w:val="96C6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0568DD"/>
    <w:multiLevelType w:val="hybridMultilevel"/>
    <w:tmpl w:val="5FE6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
  </w:num>
  <w:num w:numId="5">
    <w:abstractNumId w:val="31"/>
  </w:num>
  <w:num w:numId="6">
    <w:abstractNumId w:val="21"/>
  </w:num>
  <w:num w:numId="7">
    <w:abstractNumId w:val="11"/>
  </w:num>
  <w:num w:numId="8">
    <w:abstractNumId w:val="13"/>
  </w:num>
  <w:num w:numId="9">
    <w:abstractNumId w:val="28"/>
  </w:num>
  <w:num w:numId="10">
    <w:abstractNumId w:val="1"/>
  </w:num>
  <w:num w:numId="11">
    <w:abstractNumId w:val="20"/>
  </w:num>
  <w:num w:numId="12">
    <w:abstractNumId w:val="0"/>
  </w:num>
  <w:num w:numId="13">
    <w:abstractNumId w:val="3"/>
  </w:num>
  <w:num w:numId="14">
    <w:abstractNumId w:val="5"/>
  </w:num>
  <w:num w:numId="15">
    <w:abstractNumId w:val="26"/>
  </w:num>
  <w:num w:numId="16">
    <w:abstractNumId w:val="14"/>
  </w:num>
  <w:num w:numId="17">
    <w:abstractNumId w:val="39"/>
  </w:num>
  <w:num w:numId="18">
    <w:abstractNumId w:val="24"/>
  </w:num>
  <w:num w:numId="19">
    <w:abstractNumId w:val="22"/>
  </w:num>
  <w:num w:numId="20">
    <w:abstractNumId w:val="27"/>
  </w:num>
  <w:num w:numId="21">
    <w:abstractNumId w:val="17"/>
  </w:num>
  <w:num w:numId="22">
    <w:abstractNumId w:val="29"/>
  </w:num>
  <w:num w:numId="23">
    <w:abstractNumId w:val="30"/>
  </w:num>
  <w:num w:numId="24">
    <w:abstractNumId w:val="9"/>
  </w:num>
  <w:num w:numId="25">
    <w:abstractNumId w:val="37"/>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35"/>
  </w:num>
  <w:num w:numId="36">
    <w:abstractNumId w:val="36"/>
  </w:num>
  <w:num w:numId="37">
    <w:abstractNumId w:val="38"/>
  </w:num>
  <w:num w:numId="38">
    <w:abstractNumId w:val="6"/>
  </w:num>
  <w:num w:numId="39">
    <w:abstractNumId w:val="23"/>
  </w:num>
  <w:num w:numId="40">
    <w:abstractNumId w:val="41"/>
  </w:num>
  <w:num w:numId="41">
    <w:abstractNumId w:val="4"/>
  </w:num>
  <w:num w:numId="42">
    <w:abstractNumId w:val="15"/>
  </w:num>
  <w:num w:numId="43">
    <w:abstractNumId w:val="40"/>
  </w:num>
  <w:num w:numId="44">
    <w:abstractNumId w:val="7"/>
  </w:num>
  <w:num w:numId="45">
    <w:abstractNumId w:val="33"/>
  </w:num>
  <w:num w:numId="46">
    <w:abstractNumId w:val="10"/>
  </w:num>
  <w:num w:numId="47">
    <w:abstractNumId w:val="8"/>
  </w:num>
  <w:num w:numId="48">
    <w:abstractNumId w:val="1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665A"/>
    <w:rsid w:val="00004AF2"/>
    <w:rsid w:val="0000665A"/>
    <w:rsid w:val="00006A19"/>
    <w:rsid w:val="0001207E"/>
    <w:rsid w:val="0001506F"/>
    <w:rsid w:val="00015885"/>
    <w:rsid w:val="00017F19"/>
    <w:rsid w:val="00021659"/>
    <w:rsid w:val="00021986"/>
    <w:rsid w:val="00024ABB"/>
    <w:rsid w:val="00025F9D"/>
    <w:rsid w:val="00033F2E"/>
    <w:rsid w:val="00035CF3"/>
    <w:rsid w:val="000373AC"/>
    <w:rsid w:val="0003764A"/>
    <w:rsid w:val="000404A2"/>
    <w:rsid w:val="00040C2E"/>
    <w:rsid w:val="00042E7C"/>
    <w:rsid w:val="000569EB"/>
    <w:rsid w:val="00056E5F"/>
    <w:rsid w:val="000574DF"/>
    <w:rsid w:val="00063B20"/>
    <w:rsid w:val="00065223"/>
    <w:rsid w:val="000664C4"/>
    <w:rsid w:val="00067068"/>
    <w:rsid w:val="00067B6D"/>
    <w:rsid w:val="00070877"/>
    <w:rsid w:val="00071620"/>
    <w:rsid w:val="000725E8"/>
    <w:rsid w:val="000775D6"/>
    <w:rsid w:val="00077E58"/>
    <w:rsid w:val="000809BE"/>
    <w:rsid w:val="000873F9"/>
    <w:rsid w:val="0009366A"/>
    <w:rsid w:val="00093B89"/>
    <w:rsid w:val="00094C5E"/>
    <w:rsid w:val="00097565"/>
    <w:rsid w:val="000A1C19"/>
    <w:rsid w:val="000A3797"/>
    <w:rsid w:val="000B0901"/>
    <w:rsid w:val="000B1592"/>
    <w:rsid w:val="000B1844"/>
    <w:rsid w:val="000B3FBD"/>
    <w:rsid w:val="000B4CC2"/>
    <w:rsid w:val="000B52F8"/>
    <w:rsid w:val="000C2547"/>
    <w:rsid w:val="000C4B64"/>
    <w:rsid w:val="000C4DC9"/>
    <w:rsid w:val="000C5018"/>
    <w:rsid w:val="000C5110"/>
    <w:rsid w:val="000C51A4"/>
    <w:rsid w:val="000C5451"/>
    <w:rsid w:val="000C5EA6"/>
    <w:rsid w:val="000C702E"/>
    <w:rsid w:val="000D34F6"/>
    <w:rsid w:val="000D4076"/>
    <w:rsid w:val="000D52EA"/>
    <w:rsid w:val="000D6134"/>
    <w:rsid w:val="000D6C25"/>
    <w:rsid w:val="000D76D3"/>
    <w:rsid w:val="000D77B5"/>
    <w:rsid w:val="000E5464"/>
    <w:rsid w:val="000E621C"/>
    <w:rsid w:val="000E6B64"/>
    <w:rsid w:val="000E7657"/>
    <w:rsid w:val="000F3B82"/>
    <w:rsid w:val="000F4514"/>
    <w:rsid w:val="000F5292"/>
    <w:rsid w:val="00101BFD"/>
    <w:rsid w:val="0010410F"/>
    <w:rsid w:val="00104E9F"/>
    <w:rsid w:val="00105A1E"/>
    <w:rsid w:val="00105DF6"/>
    <w:rsid w:val="00107675"/>
    <w:rsid w:val="00114905"/>
    <w:rsid w:val="00114A10"/>
    <w:rsid w:val="00115B25"/>
    <w:rsid w:val="00120977"/>
    <w:rsid w:val="00120E19"/>
    <w:rsid w:val="00121BB1"/>
    <w:rsid w:val="00122807"/>
    <w:rsid w:val="00123264"/>
    <w:rsid w:val="00124396"/>
    <w:rsid w:val="0013133D"/>
    <w:rsid w:val="00131491"/>
    <w:rsid w:val="00131662"/>
    <w:rsid w:val="00137742"/>
    <w:rsid w:val="00137AA4"/>
    <w:rsid w:val="00144F08"/>
    <w:rsid w:val="001457F8"/>
    <w:rsid w:val="00146D6E"/>
    <w:rsid w:val="00147BA6"/>
    <w:rsid w:val="00150518"/>
    <w:rsid w:val="001513C6"/>
    <w:rsid w:val="00152EC5"/>
    <w:rsid w:val="001545DF"/>
    <w:rsid w:val="0016000C"/>
    <w:rsid w:val="00161726"/>
    <w:rsid w:val="00161A87"/>
    <w:rsid w:val="0016349C"/>
    <w:rsid w:val="00163D2E"/>
    <w:rsid w:val="00165792"/>
    <w:rsid w:val="001660F2"/>
    <w:rsid w:val="00167635"/>
    <w:rsid w:val="00167ABD"/>
    <w:rsid w:val="00167D6E"/>
    <w:rsid w:val="0017024C"/>
    <w:rsid w:val="00171C3A"/>
    <w:rsid w:val="00174FF9"/>
    <w:rsid w:val="00176EB8"/>
    <w:rsid w:val="0018310E"/>
    <w:rsid w:val="00184F95"/>
    <w:rsid w:val="001856A5"/>
    <w:rsid w:val="00187D67"/>
    <w:rsid w:val="00191EBF"/>
    <w:rsid w:val="00194B75"/>
    <w:rsid w:val="0019623D"/>
    <w:rsid w:val="00196696"/>
    <w:rsid w:val="001A2F9C"/>
    <w:rsid w:val="001C0E5C"/>
    <w:rsid w:val="001C19F3"/>
    <w:rsid w:val="001C2619"/>
    <w:rsid w:val="001C29BE"/>
    <w:rsid w:val="001C2F31"/>
    <w:rsid w:val="001C68CE"/>
    <w:rsid w:val="001D165A"/>
    <w:rsid w:val="001D43AC"/>
    <w:rsid w:val="001E1529"/>
    <w:rsid w:val="001E1EC9"/>
    <w:rsid w:val="001E1FDC"/>
    <w:rsid w:val="001E5572"/>
    <w:rsid w:val="001E716A"/>
    <w:rsid w:val="001E74E8"/>
    <w:rsid w:val="001F0377"/>
    <w:rsid w:val="001F0980"/>
    <w:rsid w:val="001F50E1"/>
    <w:rsid w:val="001F6DC9"/>
    <w:rsid w:val="0020184E"/>
    <w:rsid w:val="00202605"/>
    <w:rsid w:val="00204074"/>
    <w:rsid w:val="00207344"/>
    <w:rsid w:val="002105A3"/>
    <w:rsid w:val="00211A34"/>
    <w:rsid w:val="00215C27"/>
    <w:rsid w:val="002176C0"/>
    <w:rsid w:val="002251B1"/>
    <w:rsid w:val="0022621A"/>
    <w:rsid w:val="002276E2"/>
    <w:rsid w:val="00233C08"/>
    <w:rsid w:val="00236F5A"/>
    <w:rsid w:val="00242DC4"/>
    <w:rsid w:val="00246F45"/>
    <w:rsid w:val="00247980"/>
    <w:rsid w:val="0025027C"/>
    <w:rsid w:val="00252260"/>
    <w:rsid w:val="00252594"/>
    <w:rsid w:val="002534A2"/>
    <w:rsid w:val="00255FA4"/>
    <w:rsid w:val="002612D3"/>
    <w:rsid w:val="00262511"/>
    <w:rsid w:val="00265123"/>
    <w:rsid w:val="0026655B"/>
    <w:rsid w:val="0027253B"/>
    <w:rsid w:val="00281C1C"/>
    <w:rsid w:val="00282511"/>
    <w:rsid w:val="002841AE"/>
    <w:rsid w:val="00285C79"/>
    <w:rsid w:val="002914EF"/>
    <w:rsid w:val="002915A8"/>
    <w:rsid w:val="002939D7"/>
    <w:rsid w:val="00297095"/>
    <w:rsid w:val="002977A6"/>
    <w:rsid w:val="002A13B9"/>
    <w:rsid w:val="002A1BF8"/>
    <w:rsid w:val="002A43DB"/>
    <w:rsid w:val="002A6066"/>
    <w:rsid w:val="002B0872"/>
    <w:rsid w:val="002B1C33"/>
    <w:rsid w:val="002B25C0"/>
    <w:rsid w:val="002B48D3"/>
    <w:rsid w:val="002B6920"/>
    <w:rsid w:val="002D2537"/>
    <w:rsid w:val="002D43EB"/>
    <w:rsid w:val="002D5435"/>
    <w:rsid w:val="002D5DFE"/>
    <w:rsid w:val="002D6E90"/>
    <w:rsid w:val="002E2B0E"/>
    <w:rsid w:val="002E4A82"/>
    <w:rsid w:val="002E4C67"/>
    <w:rsid w:val="002E5707"/>
    <w:rsid w:val="002F3C84"/>
    <w:rsid w:val="002F48A2"/>
    <w:rsid w:val="002F4A27"/>
    <w:rsid w:val="00302B04"/>
    <w:rsid w:val="00304A73"/>
    <w:rsid w:val="0030552C"/>
    <w:rsid w:val="00306DFF"/>
    <w:rsid w:val="003108ED"/>
    <w:rsid w:val="003140EE"/>
    <w:rsid w:val="00314136"/>
    <w:rsid w:val="00316613"/>
    <w:rsid w:val="00317F48"/>
    <w:rsid w:val="00320930"/>
    <w:rsid w:val="003217C8"/>
    <w:rsid w:val="0032339F"/>
    <w:rsid w:val="003246AF"/>
    <w:rsid w:val="00333B9B"/>
    <w:rsid w:val="00336D36"/>
    <w:rsid w:val="003374CE"/>
    <w:rsid w:val="00342752"/>
    <w:rsid w:val="00345E28"/>
    <w:rsid w:val="0034603D"/>
    <w:rsid w:val="00353303"/>
    <w:rsid w:val="0035451D"/>
    <w:rsid w:val="00355642"/>
    <w:rsid w:val="003572E4"/>
    <w:rsid w:val="003617BB"/>
    <w:rsid w:val="00365F9C"/>
    <w:rsid w:val="0036796F"/>
    <w:rsid w:val="00370633"/>
    <w:rsid w:val="00371EB0"/>
    <w:rsid w:val="00371F06"/>
    <w:rsid w:val="003723BD"/>
    <w:rsid w:val="00373600"/>
    <w:rsid w:val="00376C57"/>
    <w:rsid w:val="00377B4D"/>
    <w:rsid w:val="003813DD"/>
    <w:rsid w:val="00381D37"/>
    <w:rsid w:val="003827CE"/>
    <w:rsid w:val="00386692"/>
    <w:rsid w:val="00386C94"/>
    <w:rsid w:val="003879A7"/>
    <w:rsid w:val="00391C89"/>
    <w:rsid w:val="00394559"/>
    <w:rsid w:val="00394E9F"/>
    <w:rsid w:val="003961A7"/>
    <w:rsid w:val="0039690B"/>
    <w:rsid w:val="00397A2A"/>
    <w:rsid w:val="003A2B32"/>
    <w:rsid w:val="003A536A"/>
    <w:rsid w:val="003B2E99"/>
    <w:rsid w:val="003B2FAC"/>
    <w:rsid w:val="003B53E4"/>
    <w:rsid w:val="003C12FD"/>
    <w:rsid w:val="003C1546"/>
    <w:rsid w:val="003C19E7"/>
    <w:rsid w:val="003C1B98"/>
    <w:rsid w:val="003C2422"/>
    <w:rsid w:val="003C3472"/>
    <w:rsid w:val="003C35EB"/>
    <w:rsid w:val="003C4036"/>
    <w:rsid w:val="003C7171"/>
    <w:rsid w:val="003C7D52"/>
    <w:rsid w:val="003D5424"/>
    <w:rsid w:val="003D5776"/>
    <w:rsid w:val="003D7806"/>
    <w:rsid w:val="003D7F22"/>
    <w:rsid w:val="003E06F3"/>
    <w:rsid w:val="003E0D82"/>
    <w:rsid w:val="003E1DE6"/>
    <w:rsid w:val="003E42A8"/>
    <w:rsid w:val="003E5776"/>
    <w:rsid w:val="003E5EB5"/>
    <w:rsid w:val="003F652B"/>
    <w:rsid w:val="003F6929"/>
    <w:rsid w:val="003F6EAF"/>
    <w:rsid w:val="004058A6"/>
    <w:rsid w:val="00412A92"/>
    <w:rsid w:val="00415C77"/>
    <w:rsid w:val="00423232"/>
    <w:rsid w:val="00424192"/>
    <w:rsid w:val="004241F5"/>
    <w:rsid w:val="00426DDF"/>
    <w:rsid w:val="00427539"/>
    <w:rsid w:val="00431E1C"/>
    <w:rsid w:val="00433935"/>
    <w:rsid w:val="00435F73"/>
    <w:rsid w:val="004374E5"/>
    <w:rsid w:val="00441BA8"/>
    <w:rsid w:val="004433C3"/>
    <w:rsid w:val="004450A0"/>
    <w:rsid w:val="004509A3"/>
    <w:rsid w:val="00453971"/>
    <w:rsid w:val="00453A75"/>
    <w:rsid w:val="00456228"/>
    <w:rsid w:val="00460DC5"/>
    <w:rsid w:val="00463177"/>
    <w:rsid w:val="0046430A"/>
    <w:rsid w:val="004644A3"/>
    <w:rsid w:val="004654EE"/>
    <w:rsid w:val="004660C1"/>
    <w:rsid w:val="00467198"/>
    <w:rsid w:val="00467243"/>
    <w:rsid w:val="00467BE8"/>
    <w:rsid w:val="00470BEA"/>
    <w:rsid w:val="004714BE"/>
    <w:rsid w:val="004718D1"/>
    <w:rsid w:val="00475C68"/>
    <w:rsid w:val="0048181B"/>
    <w:rsid w:val="00482076"/>
    <w:rsid w:val="00484DAD"/>
    <w:rsid w:val="0048619A"/>
    <w:rsid w:val="00492398"/>
    <w:rsid w:val="00493E7F"/>
    <w:rsid w:val="0049432D"/>
    <w:rsid w:val="00496691"/>
    <w:rsid w:val="00497ECE"/>
    <w:rsid w:val="004A217E"/>
    <w:rsid w:val="004A7334"/>
    <w:rsid w:val="004B004A"/>
    <w:rsid w:val="004B2B3B"/>
    <w:rsid w:val="004B3B8F"/>
    <w:rsid w:val="004B3BD8"/>
    <w:rsid w:val="004C0DDF"/>
    <w:rsid w:val="004C2A44"/>
    <w:rsid w:val="004D7024"/>
    <w:rsid w:val="004E1063"/>
    <w:rsid w:val="004E1879"/>
    <w:rsid w:val="004E24DE"/>
    <w:rsid w:val="004E4898"/>
    <w:rsid w:val="004E4A25"/>
    <w:rsid w:val="004E5E25"/>
    <w:rsid w:val="004E6574"/>
    <w:rsid w:val="004E66D9"/>
    <w:rsid w:val="004F289B"/>
    <w:rsid w:val="00504DC0"/>
    <w:rsid w:val="00506DA1"/>
    <w:rsid w:val="00506FFF"/>
    <w:rsid w:val="00514B12"/>
    <w:rsid w:val="0052075F"/>
    <w:rsid w:val="0052366A"/>
    <w:rsid w:val="00523E30"/>
    <w:rsid w:val="00527C9D"/>
    <w:rsid w:val="005308E2"/>
    <w:rsid w:val="00530AE6"/>
    <w:rsid w:val="005316B4"/>
    <w:rsid w:val="005356E7"/>
    <w:rsid w:val="00541C76"/>
    <w:rsid w:val="005450EF"/>
    <w:rsid w:val="00553D6C"/>
    <w:rsid w:val="00560542"/>
    <w:rsid w:val="00561C71"/>
    <w:rsid w:val="00562128"/>
    <w:rsid w:val="00562CAF"/>
    <w:rsid w:val="00563438"/>
    <w:rsid w:val="00563D6F"/>
    <w:rsid w:val="005661C0"/>
    <w:rsid w:val="0056673D"/>
    <w:rsid w:val="005714A0"/>
    <w:rsid w:val="00575B7F"/>
    <w:rsid w:val="00576B5F"/>
    <w:rsid w:val="005772F4"/>
    <w:rsid w:val="00577AAF"/>
    <w:rsid w:val="00580CEB"/>
    <w:rsid w:val="00592300"/>
    <w:rsid w:val="0059477D"/>
    <w:rsid w:val="00594FA5"/>
    <w:rsid w:val="005A186A"/>
    <w:rsid w:val="005A76DF"/>
    <w:rsid w:val="005A7A80"/>
    <w:rsid w:val="005B09B9"/>
    <w:rsid w:val="005B17EC"/>
    <w:rsid w:val="005B1E18"/>
    <w:rsid w:val="005B4081"/>
    <w:rsid w:val="005B520B"/>
    <w:rsid w:val="005C219C"/>
    <w:rsid w:val="005C31AC"/>
    <w:rsid w:val="005C52B5"/>
    <w:rsid w:val="005C66ED"/>
    <w:rsid w:val="005C7B16"/>
    <w:rsid w:val="005D0EDC"/>
    <w:rsid w:val="005D1B51"/>
    <w:rsid w:val="005D2292"/>
    <w:rsid w:val="005D4EA8"/>
    <w:rsid w:val="005D5805"/>
    <w:rsid w:val="005D6260"/>
    <w:rsid w:val="005E0230"/>
    <w:rsid w:val="005E3A90"/>
    <w:rsid w:val="005E528D"/>
    <w:rsid w:val="005E560D"/>
    <w:rsid w:val="005E74C1"/>
    <w:rsid w:val="005F2AD4"/>
    <w:rsid w:val="0060260D"/>
    <w:rsid w:val="00605620"/>
    <w:rsid w:val="00611FDE"/>
    <w:rsid w:val="006234EC"/>
    <w:rsid w:val="00627D29"/>
    <w:rsid w:val="00630D09"/>
    <w:rsid w:val="006352A7"/>
    <w:rsid w:val="006410C5"/>
    <w:rsid w:val="00641CD7"/>
    <w:rsid w:val="00642371"/>
    <w:rsid w:val="00645E44"/>
    <w:rsid w:val="006514FE"/>
    <w:rsid w:val="0065501E"/>
    <w:rsid w:val="00656D0F"/>
    <w:rsid w:val="00656F9B"/>
    <w:rsid w:val="006579D0"/>
    <w:rsid w:val="00657B11"/>
    <w:rsid w:val="00661C55"/>
    <w:rsid w:val="00663B8E"/>
    <w:rsid w:val="00665548"/>
    <w:rsid w:val="00666DB2"/>
    <w:rsid w:val="00666EC3"/>
    <w:rsid w:val="006742A2"/>
    <w:rsid w:val="00677054"/>
    <w:rsid w:val="00682CE1"/>
    <w:rsid w:val="0068328A"/>
    <w:rsid w:val="006846A1"/>
    <w:rsid w:val="00687E22"/>
    <w:rsid w:val="00691DF8"/>
    <w:rsid w:val="006960BD"/>
    <w:rsid w:val="006A0AB6"/>
    <w:rsid w:val="006A2F08"/>
    <w:rsid w:val="006A387E"/>
    <w:rsid w:val="006A46BF"/>
    <w:rsid w:val="006A591A"/>
    <w:rsid w:val="006B0A76"/>
    <w:rsid w:val="006B36CC"/>
    <w:rsid w:val="006B7665"/>
    <w:rsid w:val="006C0839"/>
    <w:rsid w:val="006C15B9"/>
    <w:rsid w:val="006C4249"/>
    <w:rsid w:val="006C4336"/>
    <w:rsid w:val="006C4385"/>
    <w:rsid w:val="006C5D57"/>
    <w:rsid w:val="006C6ECE"/>
    <w:rsid w:val="006D24D5"/>
    <w:rsid w:val="006D5A36"/>
    <w:rsid w:val="006D6126"/>
    <w:rsid w:val="006D7B26"/>
    <w:rsid w:val="006D7EBF"/>
    <w:rsid w:val="006E0D5B"/>
    <w:rsid w:val="006E2106"/>
    <w:rsid w:val="006E3589"/>
    <w:rsid w:val="006E4F6F"/>
    <w:rsid w:val="006F13FF"/>
    <w:rsid w:val="006F278A"/>
    <w:rsid w:val="007000A3"/>
    <w:rsid w:val="0070364E"/>
    <w:rsid w:val="00706521"/>
    <w:rsid w:val="007067C7"/>
    <w:rsid w:val="00707C98"/>
    <w:rsid w:val="00710A30"/>
    <w:rsid w:val="00711FD1"/>
    <w:rsid w:val="00715125"/>
    <w:rsid w:val="00720E01"/>
    <w:rsid w:val="00722BE8"/>
    <w:rsid w:val="0072392A"/>
    <w:rsid w:val="00723B45"/>
    <w:rsid w:val="00725078"/>
    <w:rsid w:val="007250D6"/>
    <w:rsid w:val="0073155C"/>
    <w:rsid w:val="00731747"/>
    <w:rsid w:val="00733469"/>
    <w:rsid w:val="0073348E"/>
    <w:rsid w:val="0073526A"/>
    <w:rsid w:val="00735769"/>
    <w:rsid w:val="00735DA9"/>
    <w:rsid w:val="00737082"/>
    <w:rsid w:val="00741726"/>
    <w:rsid w:val="00742B27"/>
    <w:rsid w:val="007437FB"/>
    <w:rsid w:val="007448BA"/>
    <w:rsid w:val="00750CF3"/>
    <w:rsid w:val="00751240"/>
    <w:rsid w:val="007521EC"/>
    <w:rsid w:val="00756A23"/>
    <w:rsid w:val="00763701"/>
    <w:rsid w:val="00764A3D"/>
    <w:rsid w:val="0076525C"/>
    <w:rsid w:val="00765728"/>
    <w:rsid w:val="00767086"/>
    <w:rsid w:val="007707FC"/>
    <w:rsid w:val="00772260"/>
    <w:rsid w:val="00773541"/>
    <w:rsid w:val="00773C88"/>
    <w:rsid w:val="00774485"/>
    <w:rsid w:val="0077736B"/>
    <w:rsid w:val="00781D6A"/>
    <w:rsid w:val="00782844"/>
    <w:rsid w:val="0078309B"/>
    <w:rsid w:val="00784CB5"/>
    <w:rsid w:val="00785B98"/>
    <w:rsid w:val="007955CB"/>
    <w:rsid w:val="00796BE8"/>
    <w:rsid w:val="007A2C13"/>
    <w:rsid w:val="007A6BF3"/>
    <w:rsid w:val="007B1C68"/>
    <w:rsid w:val="007C1CC6"/>
    <w:rsid w:val="007C4086"/>
    <w:rsid w:val="007C4595"/>
    <w:rsid w:val="007D3244"/>
    <w:rsid w:val="007D45A7"/>
    <w:rsid w:val="007D5FAB"/>
    <w:rsid w:val="007D6484"/>
    <w:rsid w:val="007D6C4A"/>
    <w:rsid w:val="007D79B4"/>
    <w:rsid w:val="007E0990"/>
    <w:rsid w:val="007E5AE8"/>
    <w:rsid w:val="007F205F"/>
    <w:rsid w:val="007F21D5"/>
    <w:rsid w:val="007F2747"/>
    <w:rsid w:val="007F2A13"/>
    <w:rsid w:val="007F2AB8"/>
    <w:rsid w:val="007F4938"/>
    <w:rsid w:val="007F5320"/>
    <w:rsid w:val="007F63D1"/>
    <w:rsid w:val="007F7B1C"/>
    <w:rsid w:val="008014AC"/>
    <w:rsid w:val="00802655"/>
    <w:rsid w:val="00803FE9"/>
    <w:rsid w:val="00811DC8"/>
    <w:rsid w:val="0081288A"/>
    <w:rsid w:val="00820217"/>
    <w:rsid w:val="00824CB7"/>
    <w:rsid w:val="00830461"/>
    <w:rsid w:val="00832452"/>
    <w:rsid w:val="00834B59"/>
    <w:rsid w:val="00835DC7"/>
    <w:rsid w:val="00836399"/>
    <w:rsid w:val="0083792B"/>
    <w:rsid w:val="00837E85"/>
    <w:rsid w:val="008422DC"/>
    <w:rsid w:val="008427A5"/>
    <w:rsid w:val="00844C7B"/>
    <w:rsid w:val="00847072"/>
    <w:rsid w:val="00847D36"/>
    <w:rsid w:val="00853493"/>
    <w:rsid w:val="00855DB8"/>
    <w:rsid w:val="0085603E"/>
    <w:rsid w:val="00857DEC"/>
    <w:rsid w:val="0086059D"/>
    <w:rsid w:val="00861482"/>
    <w:rsid w:val="0086537D"/>
    <w:rsid w:val="008715D6"/>
    <w:rsid w:val="0087190A"/>
    <w:rsid w:val="008753B8"/>
    <w:rsid w:val="0087581B"/>
    <w:rsid w:val="00883661"/>
    <w:rsid w:val="008850A4"/>
    <w:rsid w:val="0088587E"/>
    <w:rsid w:val="00885A17"/>
    <w:rsid w:val="008876E5"/>
    <w:rsid w:val="008947F9"/>
    <w:rsid w:val="00895154"/>
    <w:rsid w:val="008973D2"/>
    <w:rsid w:val="008A0803"/>
    <w:rsid w:val="008A103F"/>
    <w:rsid w:val="008A1FB2"/>
    <w:rsid w:val="008A771F"/>
    <w:rsid w:val="008B1508"/>
    <w:rsid w:val="008B2765"/>
    <w:rsid w:val="008B4CDF"/>
    <w:rsid w:val="008B4F81"/>
    <w:rsid w:val="008B65AA"/>
    <w:rsid w:val="008C0A18"/>
    <w:rsid w:val="008C2212"/>
    <w:rsid w:val="008C32FE"/>
    <w:rsid w:val="008C3688"/>
    <w:rsid w:val="008C3EE3"/>
    <w:rsid w:val="008C4A2C"/>
    <w:rsid w:val="008C68B6"/>
    <w:rsid w:val="008D0EC9"/>
    <w:rsid w:val="008D1B7F"/>
    <w:rsid w:val="008D3A35"/>
    <w:rsid w:val="008D4535"/>
    <w:rsid w:val="008D4803"/>
    <w:rsid w:val="008D4E19"/>
    <w:rsid w:val="008D5341"/>
    <w:rsid w:val="008D68F9"/>
    <w:rsid w:val="008E3410"/>
    <w:rsid w:val="008E5DAC"/>
    <w:rsid w:val="008E751A"/>
    <w:rsid w:val="008F6032"/>
    <w:rsid w:val="009000B4"/>
    <w:rsid w:val="00903C01"/>
    <w:rsid w:val="009113A3"/>
    <w:rsid w:val="0091309D"/>
    <w:rsid w:val="00922283"/>
    <w:rsid w:val="009226C4"/>
    <w:rsid w:val="00922B29"/>
    <w:rsid w:val="00925390"/>
    <w:rsid w:val="0092608A"/>
    <w:rsid w:val="00936138"/>
    <w:rsid w:val="00940A0D"/>
    <w:rsid w:val="00941182"/>
    <w:rsid w:val="00941696"/>
    <w:rsid w:val="00950378"/>
    <w:rsid w:val="009517E0"/>
    <w:rsid w:val="009518F7"/>
    <w:rsid w:val="00951EEE"/>
    <w:rsid w:val="00956EB6"/>
    <w:rsid w:val="009572B2"/>
    <w:rsid w:val="009632EF"/>
    <w:rsid w:val="009645BF"/>
    <w:rsid w:val="00965111"/>
    <w:rsid w:val="00972416"/>
    <w:rsid w:val="00980A7A"/>
    <w:rsid w:val="0098214D"/>
    <w:rsid w:val="0098393B"/>
    <w:rsid w:val="0098580C"/>
    <w:rsid w:val="009877EE"/>
    <w:rsid w:val="00987E96"/>
    <w:rsid w:val="00992760"/>
    <w:rsid w:val="00992E77"/>
    <w:rsid w:val="0099698C"/>
    <w:rsid w:val="009A081A"/>
    <w:rsid w:val="009A2C1F"/>
    <w:rsid w:val="009A627C"/>
    <w:rsid w:val="009B61E4"/>
    <w:rsid w:val="009B6684"/>
    <w:rsid w:val="009B7902"/>
    <w:rsid w:val="009C307C"/>
    <w:rsid w:val="009C3B82"/>
    <w:rsid w:val="009C4ABE"/>
    <w:rsid w:val="009C638B"/>
    <w:rsid w:val="009C67E8"/>
    <w:rsid w:val="009C7835"/>
    <w:rsid w:val="009D552B"/>
    <w:rsid w:val="009D5FC9"/>
    <w:rsid w:val="009E31A3"/>
    <w:rsid w:val="009E54A5"/>
    <w:rsid w:val="009F1D21"/>
    <w:rsid w:val="009F6976"/>
    <w:rsid w:val="009F7D35"/>
    <w:rsid w:val="00A0161D"/>
    <w:rsid w:val="00A0405D"/>
    <w:rsid w:val="00A07097"/>
    <w:rsid w:val="00A1235A"/>
    <w:rsid w:val="00A14125"/>
    <w:rsid w:val="00A143DB"/>
    <w:rsid w:val="00A23119"/>
    <w:rsid w:val="00A23AF6"/>
    <w:rsid w:val="00A23F17"/>
    <w:rsid w:val="00A2515A"/>
    <w:rsid w:val="00A252B4"/>
    <w:rsid w:val="00A253B7"/>
    <w:rsid w:val="00A25535"/>
    <w:rsid w:val="00A2557B"/>
    <w:rsid w:val="00A26CAD"/>
    <w:rsid w:val="00A27C10"/>
    <w:rsid w:val="00A300D6"/>
    <w:rsid w:val="00A32CD1"/>
    <w:rsid w:val="00A3351D"/>
    <w:rsid w:val="00A33C34"/>
    <w:rsid w:val="00A33EEB"/>
    <w:rsid w:val="00A349B0"/>
    <w:rsid w:val="00A42BE5"/>
    <w:rsid w:val="00A50935"/>
    <w:rsid w:val="00A608A1"/>
    <w:rsid w:val="00A60EA1"/>
    <w:rsid w:val="00A621B7"/>
    <w:rsid w:val="00A6249E"/>
    <w:rsid w:val="00A64CD1"/>
    <w:rsid w:val="00A6526E"/>
    <w:rsid w:val="00A71047"/>
    <w:rsid w:val="00A73780"/>
    <w:rsid w:val="00A76D32"/>
    <w:rsid w:val="00A8133D"/>
    <w:rsid w:val="00A81FCF"/>
    <w:rsid w:val="00A8791C"/>
    <w:rsid w:val="00A93F34"/>
    <w:rsid w:val="00AA001E"/>
    <w:rsid w:val="00AA0A47"/>
    <w:rsid w:val="00AA0DC7"/>
    <w:rsid w:val="00AA1E87"/>
    <w:rsid w:val="00AA20A9"/>
    <w:rsid w:val="00AA48C5"/>
    <w:rsid w:val="00AA5CC6"/>
    <w:rsid w:val="00AA73F8"/>
    <w:rsid w:val="00AB08D3"/>
    <w:rsid w:val="00AB23AB"/>
    <w:rsid w:val="00AB50AC"/>
    <w:rsid w:val="00AB69B9"/>
    <w:rsid w:val="00AB7AD2"/>
    <w:rsid w:val="00AC623A"/>
    <w:rsid w:val="00AC66F0"/>
    <w:rsid w:val="00AC771E"/>
    <w:rsid w:val="00AD7034"/>
    <w:rsid w:val="00AE093B"/>
    <w:rsid w:val="00AE198A"/>
    <w:rsid w:val="00AE250E"/>
    <w:rsid w:val="00AE44D6"/>
    <w:rsid w:val="00AE4826"/>
    <w:rsid w:val="00AE7A2B"/>
    <w:rsid w:val="00AF2692"/>
    <w:rsid w:val="00AF2933"/>
    <w:rsid w:val="00AF2E09"/>
    <w:rsid w:val="00AF417D"/>
    <w:rsid w:val="00AF4B04"/>
    <w:rsid w:val="00B01FBF"/>
    <w:rsid w:val="00B0442F"/>
    <w:rsid w:val="00B046B1"/>
    <w:rsid w:val="00B108A5"/>
    <w:rsid w:val="00B12A0E"/>
    <w:rsid w:val="00B12EEF"/>
    <w:rsid w:val="00B156A1"/>
    <w:rsid w:val="00B1612A"/>
    <w:rsid w:val="00B16176"/>
    <w:rsid w:val="00B216DB"/>
    <w:rsid w:val="00B2340A"/>
    <w:rsid w:val="00B24B08"/>
    <w:rsid w:val="00B252BD"/>
    <w:rsid w:val="00B304D8"/>
    <w:rsid w:val="00B310CC"/>
    <w:rsid w:val="00B31345"/>
    <w:rsid w:val="00B33953"/>
    <w:rsid w:val="00B36601"/>
    <w:rsid w:val="00B41D4A"/>
    <w:rsid w:val="00B4214E"/>
    <w:rsid w:val="00B422F9"/>
    <w:rsid w:val="00B44C08"/>
    <w:rsid w:val="00B46974"/>
    <w:rsid w:val="00B46F69"/>
    <w:rsid w:val="00B479E2"/>
    <w:rsid w:val="00B52DD0"/>
    <w:rsid w:val="00B534A4"/>
    <w:rsid w:val="00B545B9"/>
    <w:rsid w:val="00B5475A"/>
    <w:rsid w:val="00B55E6C"/>
    <w:rsid w:val="00B6006A"/>
    <w:rsid w:val="00B623DC"/>
    <w:rsid w:val="00B66B30"/>
    <w:rsid w:val="00B66CE6"/>
    <w:rsid w:val="00B67ED4"/>
    <w:rsid w:val="00B71E5D"/>
    <w:rsid w:val="00B74600"/>
    <w:rsid w:val="00B7519B"/>
    <w:rsid w:val="00B7577F"/>
    <w:rsid w:val="00B80BA9"/>
    <w:rsid w:val="00B87FE5"/>
    <w:rsid w:val="00B92D98"/>
    <w:rsid w:val="00B9440E"/>
    <w:rsid w:val="00B94C2F"/>
    <w:rsid w:val="00B94C36"/>
    <w:rsid w:val="00BA0502"/>
    <w:rsid w:val="00BA3436"/>
    <w:rsid w:val="00BA3A1E"/>
    <w:rsid w:val="00BA3F0B"/>
    <w:rsid w:val="00BA4754"/>
    <w:rsid w:val="00BA584B"/>
    <w:rsid w:val="00BA6193"/>
    <w:rsid w:val="00BA688B"/>
    <w:rsid w:val="00BA79FE"/>
    <w:rsid w:val="00BB133F"/>
    <w:rsid w:val="00BC019A"/>
    <w:rsid w:val="00BC06DA"/>
    <w:rsid w:val="00BC28C2"/>
    <w:rsid w:val="00BC3F79"/>
    <w:rsid w:val="00BC59CF"/>
    <w:rsid w:val="00BC6E89"/>
    <w:rsid w:val="00BC7012"/>
    <w:rsid w:val="00BD5EC8"/>
    <w:rsid w:val="00BE153C"/>
    <w:rsid w:val="00BE313D"/>
    <w:rsid w:val="00BE3567"/>
    <w:rsid w:val="00BE463B"/>
    <w:rsid w:val="00BE515E"/>
    <w:rsid w:val="00BF0C7C"/>
    <w:rsid w:val="00BF1B70"/>
    <w:rsid w:val="00BF3417"/>
    <w:rsid w:val="00BF4732"/>
    <w:rsid w:val="00BF5AFD"/>
    <w:rsid w:val="00BF5B01"/>
    <w:rsid w:val="00C034BA"/>
    <w:rsid w:val="00C03B43"/>
    <w:rsid w:val="00C045B5"/>
    <w:rsid w:val="00C04764"/>
    <w:rsid w:val="00C128FA"/>
    <w:rsid w:val="00C12E25"/>
    <w:rsid w:val="00C1392C"/>
    <w:rsid w:val="00C14855"/>
    <w:rsid w:val="00C16577"/>
    <w:rsid w:val="00C16DA6"/>
    <w:rsid w:val="00C17273"/>
    <w:rsid w:val="00C32B25"/>
    <w:rsid w:val="00C35508"/>
    <w:rsid w:val="00C35A57"/>
    <w:rsid w:val="00C35E3E"/>
    <w:rsid w:val="00C36B8D"/>
    <w:rsid w:val="00C36D02"/>
    <w:rsid w:val="00C44D73"/>
    <w:rsid w:val="00C45855"/>
    <w:rsid w:val="00C5548D"/>
    <w:rsid w:val="00C560FC"/>
    <w:rsid w:val="00C61618"/>
    <w:rsid w:val="00C6428E"/>
    <w:rsid w:val="00C71D43"/>
    <w:rsid w:val="00C72820"/>
    <w:rsid w:val="00C732A4"/>
    <w:rsid w:val="00C738C9"/>
    <w:rsid w:val="00C73B8A"/>
    <w:rsid w:val="00C75355"/>
    <w:rsid w:val="00C756B5"/>
    <w:rsid w:val="00C7613D"/>
    <w:rsid w:val="00C7714B"/>
    <w:rsid w:val="00C77215"/>
    <w:rsid w:val="00C77A50"/>
    <w:rsid w:val="00C8103D"/>
    <w:rsid w:val="00C82E59"/>
    <w:rsid w:val="00C865AB"/>
    <w:rsid w:val="00C950A8"/>
    <w:rsid w:val="00C95F90"/>
    <w:rsid w:val="00C960B8"/>
    <w:rsid w:val="00CA07A5"/>
    <w:rsid w:val="00CA086F"/>
    <w:rsid w:val="00CA09CC"/>
    <w:rsid w:val="00CA1BDD"/>
    <w:rsid w:val="00CA3952"/>
    <w:rsid w:val="00CB0102"/>
    <w:rsid w:val="00CB0AAD"/>
    <w:rsid w:val="00CB2780"/>
    <w:rsid w:val="00CB6299"/>
    <w:rsid w:val="00CB6A33"/>
    <w:rsid w:val="00CC03DB"/>
    <w:rsid w:val="00CC286D"/>
    <w:rsid w:val="00CC5A22"/>
    <w:rsid w:val="00CD12FE"/>
    <w:rsid w:val="00CD2852"/>
    <w:rsid w:val="00CD3C64"/>
    <w:rsid w:val="00CD563A"/>
    <w:rsid w:val="00CD6B8B"/>
    <w:rsid w:val="00CE44BD"/>
    <w:rsid w:val="00CE4C3C"/>
    <w:rsid w:val="00CE6810"/>
    <w:rsid w:val="00CE7593"/>
    <w:rsid w:val="00CF048C"/>
    <w:rsid w:val="00CF0D95"/>
    <w:rsid w:val="00CF1BA5"/>
    <w:rsid w:val="00CF209D"/>
    <w:rsid w:val="00CF3469"/>
    <w:rsid w:val="00CF3AA8"/>
    <w:rsid w:val="00CF4BFB"/>
    <w:rsid w:val="00CF4C23"/>
    <w:rsid w:val="00CF598B"/>
    <w:rsid w:val="00D00883"/>
    <w:rsid w:val="00D0124C"/>
    <w:rsid w:val="00D06699"/>
    <w:rsid w:val="00D10F0B"/>
    <w:rsid w:val="00D15288"/>
    <w:rsid w:val="00D16B42"/>
    <w:rsid w:val="00D1794B"/>
    <w:rsid w:val="00D20D11"/>
    <w:rsid w:val="00D2291C"/>
    <w:rsid w:val="00D22CCE"/>
    <w:rsid w:val="00D26A2F"/>
    <w:rsid w:val="00D27606"/>
    <w:rsid w:val="00D30024"/>
    <w:rsid w:val="00D31F46"/>
    <w:rsid w:val="00D34F96"/>
    <w:rsid w:val="00D403D4"/>
    <w:rsid w:val="00D41F0C"/>
    <w:rsid w:val="00D4223D"/>
    <w:rsid w:val="00D436CA"/>
    <w:rsid w:val="00D43DA1"/>
    <w:rsid w:val="00D44D04"/>
    <w:rsid w:val="00D45982"/>
    <w:rsid w:val="00D45C22"/>
    <w:rsid w:val="00D45E05"/>
    <w:rsid w:val="00D46F74"/>
    <w:rsid w:val="00D47717"/>
    <w:rsid w:val="00D522F6"/>
    <w:rsid w:val="00D531ED"/>
    <w:rsid w:val="00D567BF"/>
    <w:rsid w:val="00D56A0B"/>
    <w:rsid w:val="00D612F6"/>
    <w:rsid w:val="00D6240F"/>
    <w:rsid w:val="00D64063"/>
    <w:rsid w:val="00D649B1"/>
    <w:rsid w:val="00D64FF7"/>
    <w:rsid w:val="00D76D27"/>
    <w:rsid w:val="00D804D0"/>
    <w:rsid w:val="00D81E9A"/>
    <w:rsid w:val="00D84296"/>
    <w:rsid w:val="00D8438A"/>
    <w:rsid w:val="00D87961"/>
    <w:rsid w:val="00D9032E"/>
    <w:rsid w:val="00D91403"/>
    <w:rsid w:val="00D91424"/>
    <w:rsid w:val="00D96AE0"/>
    <w:rsid w:val="00D96E24"/>
    <w:rsid w:val="00D9766F"/>
    <w:rsid w:val="00DA14E3"/>
    <w:rsid w:val="00DA25C1"/>
    <w:rsid w:val="00DA6621"/>
    <w:rsid w:val="00DA7F66"/>
    <w:rsid w:val="00DB10DC"/>
    <w:rsid w:val="00DB456D"/>
    <w:rsid w:val="00DB6406"/>
    <w:rsid w:val="00DC2D91"/>
    <w:rsid w:val="00DD1198"/>
    <w:rsid w:val="00DD393E"/>
    <w:rsid w:val="00DD45AA"/>
    <w:rsid w:val="00DE11B0"/>
    <w:rsid w:val="00DE19F2"/>
    <w:rsid w:val="00DE1F6A"/>
    <w:rsid w:val="00DE21CA"/>
    <w:rsid w:val="00DE59D9"/>
    <w:rsid w:val="00DE705F"/>
    <w:rsid w:val="00DE7E65"/>
    <w:rsid w:val="00DF2760"/>
    <w:rsid w:val="00E00066"/>
    <w:rsid w:val="00E1029D"/>
    <w:rsid w:val="00E16223"/>
    <w:rsid w:val="00E1787E"/>
    <w:rsid w:val="00E2082C"/>
    <w:rsid w:val="00E215C5"/>
    <w:rsid w:val="00E23F1B"/>
    <w:rsid w:val="00E24105"/>
    <w:rsid w:val="00E25C33"/>
    <w:rsid w:val="00E329A8"/>
    <w:rsid w:val="00E33FF1"/>
    <w:rsid w:val="00E345DC"/>
    <w:rsid w:val="00E35E7E"/>
    <w:rsid w:val="00E4058A"/>
    <w:rsid w:val="00E41BA3"/>
    <w:rsid w:val="00E43550"/>
    <w:rsid w:val="00E43E4D"/>
    <w:rsid w:val="00E4467B"/>
    <w:rsid w:val="00E44C8B"/>
    <w:rsid w:val="00E477C9"/>
    <w:rsid w:val="00E52B17"/>
    <w:rsid w:val="00E5529B"/>
    <w:rsid w:val="00E56442"/>
    <w:rsid w:val="00E60CC5"/>
    <w:rsid w:val="00E66171"/>
    <w:rsid w:val="00E75E3F"/>
    <w:rsid w:val="00E76E7B"/>
    <w:rsid w:val="00E869E4"/>
    <w:rsid w:val="00E90083"/>
    <w:rsid w:val="00E90BFE"/>
    <w:rsid w:val="00E94FBB"/>
    <w:rsid w:val="00E9681C"/>
    <w:rsid w:val="00EA0D6C"/>
    <w:rsid w:val="00EA1253"/>
    <w:rsid w:val="00EA1D6F"/>
    <w:rsid w:val="00EA31A0"/>
    <w:rsid w:val="00EA3699"/>
    <w:rsid w:val="00EA560E"/>
    <w:rsid w:val="00EA695A"/>
    <w:rsid w:val="00EB117B"/>
    <w:rsid w:val="00EB3387"/>
    <w:rsid w:val="00EB3A46"/>
    <w:rsid w:val="00EB3AAD"/>
    <w:rsid w:val="00EB422C"/>
    <w:rsid w:val="00EC04FD"/>
    <w:rsid w:val="00EC1A11"/>
    <w:rsid w:val="00EC4C25"/>
    <w:rsid w:val="00EC63CE"/>
    <w:rsid w:val="00EC7506"/>
    <w:rsid w:val="00ED1519"/>
    <w:rsid w:val="00ED3E6F"/>
    <w:rsid w:val="00ED6210"/>
    <w:rsid w:val="00ED6741"/>
    <w:rsid w:val="00EE1B09"/>
    <w:rsid w:val="00EE7975"/>
    <w:rsid w:val="00EF1641"/>
    <w:rsid w:val="00EF16A6"/>
    <w:rsid w:val="00EF3F17"/>
    <w:rsid w:val="00EF4DA9"/>
    <w:rsid w:val="00EF50DE"/>
    <w:rsid w:val="00EF5647"/>
    <w:rsid w:val="00EF723E"/>
    <w:rsid w:val="00EF7BDC"/>
    <w:rsid w:val="00F00826"/>
    <w:rsid w:val="00F03573"/>
    <w:rsid w:val="00F0401C"/>
    <w:rsid w:val="00F04040"/>
    <w:rsid w:val="00F04B24"/>
    <w:rsid w:val="00F04BA8"/>
    <w:rsid w:val="00F057F8"/>
    <w:rsid w:val="00F06F8D"/>
    <w:rsid w:val="00F06FC0"/>
    <w:rsid w:val="00F07E43"/>
    <w:rsid w:val="00F127D9"/>
    <w:rsid w:val="00F14D3A"/>
    <w:rsid w:val="00F21706"/>
    <w:rsid w:val="00F322F5"/>
    <w:rsid w:val="00F3343F"/>
    <w:rsid w:val="00F3352C"/>
    <w:rsid w:val="00F35E99"/>
    <w:rsid w:val="00F41925"/>
    <w:rsid w:val="00F4397E"/>
    <w:rsid w:val="00F43E84"/>
    <w:rsid w:val="00F442D9"/>
    <w:rsid w:val="00F44EA8"/>
    <w:rsid w:val="00F46E1E"/>
    <w:rsid w:val="00F52B6F"/>
    <w:rsid w:val="00F54AF5"/>
    <w:rsid w:val="00F554DD"/>
    <w:rsid w:val="00F555A3"/>
    <w:rsid w:val="00F573C0"/>
    <w:rsid w:val="00F63986"/>
    <w:rsid w:val="00F65A82"/>
    <w:rsid w:val="00F67FE2"/>
    <w:rsid w:val="00F707C3"/>
    <w:rsid w:val="00F7090F"/>
    <w:rsid w:val="00F71818"/>
    <w:rsid w:val="00F74290"/>
    <w:rsid w:val="00F75225"/>
    <w:rsid w:val="00F7594E"/>
    <w:rsid w:val="00F772C1"/>
    <w:rsid w:val="00F83DC4"/>
    <w:rsid w:val="00F842D8"/>
    <w:rsid w:val="00F85D48"/>
    <w:rsid w:val="00F87FA1"/>
    <w:rsid w:val="00F93A0F"/>
    <w:rsid w:val="00F968E1"/>
    <w:rsid w:val="00F97BF3"/>
    <w:rsid w:val="00FA3893"/>
    <w:rsid w:val="00FA6DB2"/>
    <w:rsid w:val="00FB25B8"/>
    <w:rsid w:val="00FB5184"/>
    <w:rsid w:val="00FB7D03"/>
    <w:rsid w:val="00FC05C9"/>
    <w:rsid w:val="00FC1D7C"/>
    <w:rsid w:val="00FC1DEC"/>
    <w:rsid w:val="00FC50C6"/>
    <w:rsid w:val="00FC5CF0"/>
    <w:rsid w:val="00FC64A3"/>
    <w:rsid w:val="00FD155C"/>
    <w:rsid w:val="00FD2476"/>
    <w:rsid w:val="00FD3064"/>
    <w:rsid w:val="00FD321B"/>
    <w:rsid w:val="00FE0C18"/>
    <w:rsid w:val="00FE294D"/>
    <w:rsid w:val="00FE2ACE"/>
    <w:rsid w:val="00FE48A6"/>
    <w:rsid w:val="00FE7D72"/>
    <w:rsid w:val="00FF19BB"/>
    <w:rsid w:val="00FF1FC0"/>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03"/>
  </w:style>
  <w:style w:type="paragraph" w:styleId="1">
    <w:name w:val="heading 1"/>
    <w:basedOn w:val="a"/>
    <w:next w:val="a"/>
    <w:link w:val="10"/>
    <w:uiPriority w:val="9"/>
    <w:qFormat/>
    <w:rsid w:val="0000665A"/>
    <w:pPr>
      <w:keepNext/>
      <w:spacing w:after="0" w:line="240" w:lineRule="auto"/>
      <w:jc w:val="center"/>
      <w:outlineLvl w:val="0"/>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5A"/>
    <w:rPr>
      <w:rFonts w:ascii="Times New Roman" w:eastAsia="Times New Roman" w:hAnsi="Times New Roman" w:cs="Times New Roman"/>
      <w:b/>
      <w:bCs/>
      <w:sz w:val="32"/>
      <w:szCs w:val="24"/>
      <w:lang w:val="uk-UA"/>
    </w:rPr>
  </w:style>
  <w:style w:type="paragraph" w:styleId="a3">
    <w:name w:val="List Paragraph"/>
    <w:basedOn w:val="a"/>
    <w:uiPriority w:val="34"/>
    <w:qFormat/>
    <w:rsid w:val="0000665A"/>
    <w:pPr>
      <w:ind w:left="720"/>
      <w:contextualSpacing/>
    </w:pPr>
  </w:style>
  <w:style w:type="paragraph" w:styleId="a4">
    <w:name w:val="Normal (Web)"/>
    <w:basedOn w:val="a"/>
    <w:unhideWhenUsed/>
    <w:rsid w:val="00006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665A"/>
    <w:pPr>
      <w:suppressAutoHyphens/>
      <w:autoSpaceDN w:val="0"/>
      <w:textAlignment w:val="baseline"/>
    </w:pPr>
    <w:rPr>
      <w:rFonts w:ascii="Calibri" w:eastAsia="Times New Roman" w:hAnsi="Calibri" w:cs="Times New Roman"/>
      <w:kern w:val="3"/>
      <w:lang w:eastAsia="en-US"/>
    </w:rPr>
  </w:style>
  <w:style w:type="paragraph" w:customStyle="1" w:styleId="11">
    <w:name w:val="Абзац списка1"/>
    <w:basedOn w:val="a"/>
    <w:rsid w:val="00B304D8"/>
    <w:pPr>
      <w:ind w:left="720"/>
      <w:contextualSpacing/>
    </w:pPr>
    <w:rPr>
      <w:rFonts w:ascii="Calibri" w:eastAsia="Times New Roman" w:hAnsi="Calibri" w:cs="Times New Roman"/>
    </w:rPr>
  </w:style>
  <w:style w:type="character" w:styleId="a5">
    <w:name w:val="Hyperlink"/>
    <w:uiPriority w:val="99"/>
    <w:rsid w:val="00B304D8"/>
    <w:rPr>
      <w:rFonts w:cs="Times New Roman"/>
      <w:color w:val="0000FF"/>
      <w:u w:val="single"/>
    </w:rPr>
  </w:style>
  <w:style w:type="paragraph" w:styleId="a6">
    <w:name w:val="Body Text"/>
    <w:basedOn w:val="a"/>
    <w:link w:val="a7"/>
    <w:uiPriority w:val="99"/>
    <w:rsid w:val="002841AE"/>
    <w:pPr>
      <w:shd w:val="clear" w:color="auto" w:fill="FFFFFF"/>
      <w:spacing w:before="360" w:after="0" w:line="322" w:lineRule="exact"/>
      <w:ind w:hanging="680"/>
      <w:jc w:val="both"/>
    </w:pPr>
    <w:rPr>
      <w:rFonts w:ascii="Times New Roman" w:eastAsia="Arial Unicode MS" w:hAnsi="Times New Roman" w:cs="Times New Roman"/>
      <w:sz w:val="28"/>
      <w:szCs w:val="28"/>
      <w:lang w:val="uk-UA" w:eastAsia="uk-UA"/>
    </w:rPr>
  </w:style>
  <w:style w:type="character" w:customStyle="1" w:styleId="a7">
    <w:name w:val="Основной текст Знак"/>
    <w:basedOn w:val="a0"/>
    <w:link w:val="a6"/>
    <w:uiPriority w:val="99"/>
    <w:rsid w:val="002841AE"/>
    <w:rPr>
      <w:rFonts w:ascii="Times New Roman" w:eastAsia="Arial Unicode MS" w:hAnsi="Times New Roman" w:cs="Times New Roman"/>
      <w:sz w:val="28"/>
      <w:szCs w:val="28"/>
      <w:shd w:val="clear" w:color="auto" w:fill="FFFFFF"/>
      <w:lang w:val="uk-UA" w:eastAsia="uk-UA"/>
    </w:rPr>
  </w:style>
  <w:style w:type="paragraph" w:customStyle="1" w:styleId="TableContents">
    <w:name w:val="Table Contents"/>
    <w:basedOn w:val="a"/>
    <w:rsid w:val="008C3EE3"/>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8">
    <w:name w:val="Balloon Text"/>
    <w:basedOn w:val="a"/>
    <w:link w:val="a9"/>
    <w:uiPriority w:val="99"/>
    <w:semiHidden/>
    <w:unhideWhenUsed/>
    <w:rsid w:val="0037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B4D"/>
    <w:rPr>
      <w:rFonts w:ascii="Tahoma" w:hAnsi="Tahoma" w:cs="Tahoma"/>
      <w:sz w:val="16"/>
      <w:szCs w:val="16"/>
    </w:rPr>
  </w:style>
  <w:style w:type="paragraph" w:styleId="aa">
    <w:name w:val="header"/>
    <w:basedOn w:val="a"/>
    <w:link w:val="ab"/>
    <w:uiPriority w:val="99"/>
    <w:semiHidden/>
    <w:unhideWhenUsed/>
    <w:rsid w:val="001149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14905"/>
  </w:style>
  <w:style w:type="paragraph" w:styleId="ac">
    <w:name w:val="footer"/>
    <w:basedOn w:val="a"/>
    <w:link w:val="ad"/>
    <w:uiPriority w:val="99"/>
    <w:semiHidden/>
    <w:unhideWhenUsed/>
    <w:rsid w:val="001149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14905"/>
  </w:style>
  <w:style w:type="character" w:customStyle="1" w:styleId="ae">
    <w:name w:val="Основной текст_"/>
    <w:link w:val="12"/>
    <w:locked/>
    <w:rsid w:val="00B46974"/>
    <w:rPr>
      <w:spacing w:val="3"/>
      <w:sz w:val="25"/>
      <w:szCs w:val="25"/>
      <w:shd w:val="clear" w:color="auto" w:fill="FFFFFF"/>
    </w:rPr>
  </w:style>
  <w:style w:type="paragraph" w:customStyle="1" w:styleId="12">
    <w:name w:val="Основной текст1"/>
    <w:basedOn w:val="a"/>
    <w:link w:val="ae"/>
    <w:rsid w:val="00B46974"/>
    <w:pPr>
      <w:widowControl w:val="0"/>
      <w:shd w:val="clear" w:color="auto" w:fill="FFFFFF"/>
      <w:spacing w:before="300" w:after="0" w:line="322" w:lineRule="exact"/>
      <w:jc w:val="both"/>
    </w:pPr>
    <w:rPr>
      <w:spacing w:val="3"/>
      <w:sz w:val="25"/>
      <w:szCs w:val="25"/>
      <w:shd w:val="clear" w:color="auto" w:fill="FFFFFF"/>
    </w:rPr>
  </w:style>
  <w:style w:type="character" w:customStyle="1" w:styleId="30pt">
    <w:name w:val="Основной текст (3) + Интервал 0 pt"/>
    <w:rsid w:val="005308E2"/>
    <w:rPr>
      <w:rFonts w:ascii="Times New Roman" w:hAnsi="Times New Roman" w:cs="Times New Roman"/>
      <w:color w:val="000000"/>
      <w:spacing w:val="2"/>
      <w:w w:val="100"/>
      <w:position w:val="0"/>
      <w:sz w:val="25"/>
      <w:szCs w:val="25"/>
      <w:u w:val="none"/>
      <w:lang w:val="uk-UA"/>
    </w:rPr>
  </w:style>
  <w:style w:type="character" w:customStyle="1" w:styleId="12pt">
    <w:name w:val="Основной текст + 12 pt"/>
    <w:basedOn w:val="ae"/>
    <w:rsid w:val="000C4B64"/>
    <w:rPr>
      <w:rFonts w:ascii="Times New Roman" w:eastAsia="Times New Roman" w:hAnsi="Times New Roman" w:cs="Times New Roman"/>
      <w:color w:val="000000"/>
      <w:spacing w:val="0"/>
      <w:w w:val="100"/>
      <w:position w:val="0"/>
      <w:sz w:val="24"/>
      <w:szCs w:val="24"/>
      <w:lang w:val="uk-UA"/>
    </w:rPr>
  </w:style>
  <w:style w:type="character" w:customStyle="1" w:styleId="13">
    <w:name w:val="Основной текст Знак1"/>
    <w:uiPriority w:val="99"/>
    <w:rsid w:val="00122807"/>
    <w:rPr>
      <w:rFonts w:ascii="Times New Roman" w:hAnsi="Times New Roman" w:cs="Times New Roman"/>
      <w:sz w:val="23"/>
      <w:szCs w:val="23"/>
      <w:shd w:val="clear" w:color="auto" w:fill="FFFFFF"/>
    </w:rPr>
  </w:style>
  <w:style w:type="character" w:customStyle="1" w:styleId="4">
    <w:name w:val="Основной текст (4)_"/>
    <w:link w:val="41"/>
    <w:uiPriority w:val="99"/>
    <w:rsid w:val="00122807"/>
    <w:rPr>
      <w:b/>
      <w:bCs/>
      <w:sz w:val="25"/>
      <w:szCs w:val="25"/>
      <w:shd w:val="clear" w:color="auto" w:fill="FFFFFF"/>
    </w:rPr>
  </w:style>
  <w:style w:type="paragraph" w:customStyle="1" w:styleId="41">
    <w:name w:val="Основной текст (4)1"/>
    <w:basedOn w:val="a"/>
    <w:link w:val="4"/>
    <w:uiPriority w:val="99"/>
    <w:rsid w:val="00122807"/>
    <w:pPr>
      <w:widowControl w:val="0"/>
      <w:shd w:val="clear" w:color="auto" w:fill="FFFFFF"/>
      <w:spacing w:before="180" w:after="180" w:line="317" w:lineRule="exact"/>
      <w:ind w:firstLine="3460"/>
    </w:pPr>
    <w:rPr>
      <w:b/>
      <w:bCs/>
      <w:sz w:val="25"/>
      <w:szCs w:val="25"/>
    </w:rPr>
  </w:style>
  <w:style w:type="character" w:customStyle="1" w:styleId="0pt">
    <w:name w:val="Основной текст + Интервал 0 pt"/>
    <w:basedOn w:val="a7"/>
    <w:qFormat/>
    <w:rsid w:val="00725078"/>
    <w:rPr>
      <w:rFonts w:eastAsiaTheme="minorEastAsia"/>
      <w:color w:val="00000A"/>
      <w:spacing w:val="9"/>
      <w:sz w:val="21"/>
      <w:szCs w:val="21"/>
      <w:lang w:bidi="ar-SA"/>
    </w:rPr>
  </w:style>
  <w:style w:type="paragraph" w:customStyle="1" w:styleId="af">
    <w:name w:val="?????????? ???????"/>
    <w:basedOn w:val="a"/>
    <w:rsid w:val="00642371"/>
    <w:pPr>
      <w:widowControl w:val="0"/>
      <w:autoSpaceDE w:val="0"/>
      <w:autoSpaceDN w:val="0"/>
      <w:adjustRightInd w:val="0"/>
      <w:spacing w:after="0" w:line="240" w:lineRule="auto"/>
    </w:pPr>
    <w:rPr>
      <w:rFonts w:ascii="Times New Roman" w:eastAsia="Calibri" w:hAnsi="Times New Roman" w:cs="Times New Roman"/>
      <w:kern w:val="1"/>
      <w:sz w:val="24"/>
      <w:szCs w:val="24"/>
      <w:lang w:eastAsia="zh-CN"/>
    </w:rPr>
  </w:style>
  <w:style w:type="paragraph" w:styleId="HTML">
    <w:name w:val="HTML Preformatted"/>
    <w:basedOn w:val="a"/>
    <w:link w:val="HTML0"/>
    <w:rsid w:val="0064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642371"/>
    <w:rPr>
      <w:rFonts w:ascii="Courier New" w:eastAsia="Calibri" w:hAnsi="Courier New" w:cs="Courier New"/>
      <w:sz w:val="20"/>
      <w:szCs w:val="20"/>
      <w:lang w:val="uk-UA" w:eastAsia="uk-UA"/>
    </w:rPr>
  </w:style>
  <w:style w:type="paragraph" w:customStyle="1" w:styleId="rvps14">
    <w:name w:val="rvps14"/>
    <w:basedOn w:val="a"/>
    <w:rsid w:val="006423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65A"/>
    <w:pPr>
      <w:keepNext/>
      <w:spacing w:after="0" w:line="240" w:lineRule="auto"/>
      <w:jc w:val="center"/>
      <w:outlineLvl w:val="0"/>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5A"/>
    <w:rPr>
      <w:rFonts w:ascii="Times New Roman" w:eastAsia="Times New Roman" w:hAnsi="Times New Roman" w:cs="Times New Roman"/>
      <w:b/>
      <w:bCs/>
      <w:sz w:val="32"/>
      <w:szCs w:val="24"/>
      <w:lang w:val="uk-UA"/>
    </w:rPr>
  </w:style>
  <w:style w:type="paragraph" w:styleId="a3">
    <w:name w:val="List Paragraph"/>
    <w:basedOn w:val="a"/>
    <w:uiPriority w:val="34"/>
    <w:qFormat/>
    <w:rsid w:val="0000665A"/>
    <w:pPr>
      <w:ind w:left="720"/>
      <w:contextualSpacing/>
    </w:pPr>
  </w:style>
  <w:style w:type="paragraph" w:styleId="a4">
    <w:name w:val="Normal (Web)"/>
    <w:basedOn w:val="a"/>
    <w:uiPriority w:val="99"/>
    <w:unhideWhenUsed/>
    <w:rsid w:val="00006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665A"/>
    <w:pPr>
      <w:suppressAutoHyphens/>
      <w:autoSpaceDN w:val="0"/>
      <w:textAlignment w:val="baseline"/>
    </w:pPr>
    <w:rPr>
      <w:rFonts w:ascii="Calibri" w:eastAsia="Times New Roman" w:hAnsi="Calibri" w:cs="Times New Roman"/>
      <w:kern w:val="3"/>
      <w:lang w:eastAsia="en-US"/>
    </w:rPr>
  </w:style>
  <w:style w:type="paragraph" w:customStyle="1" w:styleId="11">
    <w:name w:val="Абзац списка1"/>
    <w:basedOn w:val="a"/>
    <w:rsid w:val="00B304D8"/>
    <w:pPr>
      <w:ind w:left="720"/>
      <w:contextualSpacing/>
    </w:pPr>
    <w:rPr>
      <w:rFonts w:ascii="Calibri" w:eastAsia="Times New Roman" w:hAnsi="Calibri" w:cs="Times New Roman"/>
    </w:rPr>
  </w:style>
  <w:style w:type="character" w:styleId="a5">
    <w:name w:val="Hyperlink"/>
    <w:uiPriority w:val="99"/>
    <w:rsid w:val="00B304D8"/>
    <w:rPr>
      <w:rFonts w:cs="Times New Roman"/>
      <w:color w:val="0000FF"/>
      <w:u w:val="single"/>
    </w:rPr>
  </w:style>
  <w:style w:type="paragraph" w:styleId="a6">
    <w:name w:val="Body Text"/>
    <w:basedOn w:val="a"/>
    <w:link w:val="a7"/>
    <w:uiPriority w:val="99"/>
    <w:rsid w:val="002841AE"/>
    <w:pPr>
      <w:shd w:val="clear" w:color="auto" w:fill="FFFFFF"/>
      <w:spacing w:before="360" w:after="0" w:line="322" w:lineRule="exact"/>
      <w:ind w:hanging="680"/>
      <w:jc w:val="both"/>
    </w:pPr>
    <w:rPr>
      <w:rFonts w:ascii="Times New Roman" w:eastAsia="Arial Unicode MS" w:hAnsi="Times New Roman" w:cs="Times New Roman"/>
      <w:sz w:val="28"/>
      <w:szCs w:val="28"/>
      <w:lang w:val="uk-UA" w:eastAsia="uk-UA"/>
    </w:rPr>
  </w:style>
  <w:style w:type="character" w:customStyle="1" w:styleId="a7">
    <w:name w:val="Основной текст Знак"/>
    <w:basedOn w:val="a0"/>
    <w:link w:val="a6"/>
    <w:uiPriority w:val="99"/>
    <w:rsid w:val="002841AE"/>
    <w:rPr>
      <w:rFonts w:ascii="Times New Roman" w:eastAsia="Arial Unicode MS" w:hAnsi="Times New Roman" w:cs="Times New Roman"/>
      <w:sz w:val="28"/>
      <w:szCs w:val="28"/>
      <w:shd w:val="clear" w:color="auto" w:fill="FFFFFF"/>
      <w:lang w:val="uk-UA" w:eastAsia="uk-UA"/>
    </w:rPr>
  </w:style>
  <w:style w:type="paragraph" w:customStyle="1" w:styleId="TableContents">
    <w:name w:val="Table Contents"/>
    <w:basedOn w:val="a"/>
    <w:rsid w:val="008C3EE3"/>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8">
    <w:name w:val="Balloon Text"/>
    <w:basedOn w:val="a"/>
    <w:link w:val="a9"/>
    <w:uiPriority w:val="99"/>
    <w:semiHidden/>
    <w:unhideWhenUsed/>
    <w:rsid w:val="0037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1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9461A-7C8F-4C5D-ADB9-CADA6D42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Misura_OO</dc:creator>
  <cp:lastModifiedBy>User</cp:lastModifiedBy>
  <cp:revision>6</cp:revision>
  <cp:lastPrinted>2021-06-03T10:04:00Z</cp:lastPrinted>
  <dcterms:created xsi:type="dcterms:W3CDTF">2021-06-03T09:32:00Z</dcterms:created>
  <dcterms:modified xsi:type="dcterms:W3CDTF">2021-06-03T10:31:00Z</dcterms:modified>
</cp:coreProperties>
</file>